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0E9B" w:rsidRDefault="00924FA6" w:rsidP="00E10E9B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A</w:t>
      </w:r>
      <w:r w:rsidR="008A1D05">
        <w:rPr>
          <w:b/>
          <w:color w:val="CC0066"/>
          <w:sz w:val="32"/>
          <w:szCs w:val="32"/>
        </w:rPr>
        <w:t>L</w:t>
      </w:r>
      <w:r>
        <w:rPr>
          <w:b/>
          <w:color w:val="CC0066"/>
          <w:sz w:val="32"/>
          <w:szCs w:val="32"/>
        </w:rPr>
        <w:t xml:space="preserve">CINA </w:t>
      </w:r>
      <w:proofErr w:type="spellStart"/>
      <w:r>
        <w:rPr>
          <w:b/>
          <w:color w:val="CC0066"/>
          <w:sz w:val="32"/>
          <w:szCs w:val="32"/>
        </w:rPr>
        <w:t>Smokey</w:t>
      </w:r>
      <w:proofErr w:type="spellEnd"/>
      <w:r>
        <w:rPr>
          <w:b/>
          <w:color w:val="CC0066"/>
          <w:sz w:val="32"/>
          <w:szCs w:val="32"/>
        </w:rPr>
        <w:t xml:space="preserve"> </w:t>
      </w:r>
      <w:proofErr w:type="spellStart"/>
      <w:r>
        <w:rPr>
          <w:b/>
          <w:color w:val="CC0066"/>
          <w:sz w:val="32"/>
          <w:szCs w:val="32"/>
        </w:rPr>
        <w:t>Palette</w:t>
      </w:r>
      <w:proofErr w:type="spellEnd"/>
      <w:r>
        <w:rPr>
          <w:b/>
          <w:color w:val="CC0066"/>
          <w:sz w:val="32"/>
          <w:szCs w:val="32"/>
        </w:rPr>
        <w:t xml:space="preserve"> </w:t>
      </w:r>
    </w:p>
    <w:p w:rsidR="00C976E1" w:rsidRPr="00973CA4" w:rsidRDefault="00973CA4" w:rsidP="00973CA4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858520</wp:posOffset>
            </wp:positionV>
            <wp:extent cx="55911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63" y="21508"/>
                <wp:lineTo x="215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A6">
        <w:rPr>
          <w:b/>
          <w:color w:val="CC0066"/>
          <w:sz w:val="28"/>
          <w:szCs w:val="28"/>
        </w:rPr>
        <w:t>Vykouzlete si smyslné kouřové líčení na den i noc s novou paletkou očních stínů</w:t>
      </w:r>
    </w:p>
    <w:p w:rsidR="001A3B3C" w:rsidRDefault="001148E5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3853180</wp:posOffset>
            </wp:positionH>
            <wp:positionV relativeFrom="page">
              <wp:posOffset>4917440</wp:posOffset>
            </wp:positionV>
            <wp:extent cx="2143125" cy="2415540"/>
            <wp:effectExtent l="0" t="0" r="9525" b="3810"/>
            <wp:wrapTight wrapText="bothSides">
              <wp:wrapPolygon edited="0">
                <wp:start x="0" y="0"/>
                <wp:lineTo x="0" y="21464"/>
                <wp:lineTo x="21504" y="21464"/>
                <wp:lineTo x="21504" y="0"/>
                <wp:lineTo x="0" y="0"/>
              </wp:wrapPolygon>
            </wp:wrapTight>
            <wp:docPr id="7" name="Obrázek 7" descr="https://www.alcina.com/media/img/F65236-alcina-smokey-palette-ge%C3%B6ffnet-far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cina.com/media/img/F65236-alcina-smokey-palette-ge%C3%B6ffnet-far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A6">
        <w:rPr>
          <w:b/>
        </w:rPr>
        <w:t xml:space="preserve">Dokonalé kouřové oči jsou královskou disciplínou líčení. Dokáží být sexy i elegantní a </w:t>
      </w:r>
      <w:r w:rsidR="008A1D05">
        <w:rPr>
          <w:b/>
        </w:rPr>
        <w:t xml:space="preserve">každý večerní </w:t>
      </w:r>
      <w:proofErr w:type="spellStart"/>
      <w:r w:rsidR="008A1D05">
        <w:rPr>
          <w:b/>
        </w:rPr>
        <w:t>look</w:t>
      </w:r>
      <w:proofErr w:type="spellEnd"/>
      <w:r w:rsidR="008A1D05">
        <w:rPr>
          <w:b/>
        </w:rPr>
        <w:t xml:space="preserve"> s nimi získá zcela nový rozměr. S novou paletkou očních stínů ALCINA </w:t>
      </w:r>
      <w:proofErr w:type="spellStart"/>
      <w:r w:rsidR="008A1D05">
        <w:rPr>
          <w:b/>
        </w:rPr>
        <w:t>Smokey</w:t>
      </w:r>
      <w:proofErr w:type="spellEnd"/>
      <w:r w:rsidR="008A1D05">
        <w:rPr>
          <w:b/>
        </w:rPr>
        <w:t xml:space="preserve"> </w:t>
      </w:r>
      <w:proofErr w:type="spellStart"/>
      <w:r w:rsidR="008A1D05">
        <w:rPr>
          <w:b/>
        </w:rPr>
        <w:t>Palette</w:t>
      </w:r>
      <w:proofErr w:type="spellEnd"/>
      <w:r w:rsidR="008A1D05">
        <w:rPr>
          <w:b/>
        </w:rPr>
        <w:t xml:space="preserve"> si však díky různorodým tónům budete moci užívat i decentní kouřové líčení na denní nošení. </w:t>
      </w:r>
    </w:p>
    <w:p w:rsidR="0067704F" w:rsidRDefault="0067704F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FD048D" w:rsidRDefault="008A1D05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proofErr w:type="spellStart"/>
      <w:r>
        <w:rPr>
          <w:rFonts w:cs="Calibri"/>
          <w:b/>
          <w:color w:val="CC0066"/>
          <w:sz w:val="28"/>
          <w:szCs w:val="28"/>
        </w:rPr>
        <w:t>Smokey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CC0066"/>
          <w:sz w:val="28"/>
          <w:szCs w:val="28"/>
        </w:rPr>
        <w:t>Palette</w:t>
      </w:r>
      <w:proofErr w:type="spellEnd"/>
    </w:p>
    <w:p w:rsidR="008A1D05" w:rsidRDefault="005E047F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 elegantní černé </w:t>
      </w:r>
      <w:proofErr w:type="spellStart"/>
      <w:r>
        <w:rPr>
          <w:rFonts w:cs="Calibri"/>
        </w:rPr>
        <w:t>kazetce</w:t>
      </w:r>
      <w:proofErr w:type="spellEnd"/>
      <w:r>
        <w:rPr>
          <w:rFonts w:cs="Calibri"/>
        </w:rPr>
        <w:t xml:space="preserve"> se ukrývá mix </w:t>
      </w:r>
      <w:r w:rsidR="001148E5">
        <w:rPr>
          <w:rFonts w:cs="Calibri"/>
        </w:rPr>
        <w:t>tří</w:t>
      </w:r>
      <w:r>
        <w:rPr>
          <w:rFonts w:cs="Calibri"/>
        </w:rPr>
        <w:t xml:space="preserve"> matných </w:t>
      </w:r>
      <w:r w:rsidR="001148E5">
        <w:rPr>
          <w:rFonts w:cs="Calibri"/>
        </w:rPr>
        <w:t xml:space="preserve">a tří </w:t>
      </w:r>
      <w:r>
        <w:rPr>
          <w:rFonts w:cs="Calibri"/>
        </w:rPr>
        <w:t xml:space="preserve">třpytivých očních stínů pro běžné denní i výraznější večerní líčení. </w:t>
      </w:r>
      <w:r w:rsidR="00BC3DC5">
        <w:rPr>
          <w:rFonts w:cs="Calibri"/>
        </w:rPr>
        <w:t xml:space="preserve">Mezi sebou jsou jednotlivé tóny snadno kombinovatelné a pro každou barvu očí se zde najdou ideální odstíny. Modré oči vyniknou nejlépe díky odstínu </w:t>
      </w:r>
      <w:proofErr w:type="spellStart"/>
      <w:r w:rsidR="00BC3DC5">
        <w:rPr>
          <w:rFonts w:cs="Calibri"/>
        </w:rPr>
        <w:t>Energy</w:t>
      </w:r>
      <w:proofErr w:type="spellEnd"/>
      <w:r w:rsidR="00BC3DC5">
        <w:rPr>
          <w:rFonts w:cs="Calibri"/>
        </w:rPr>
        <w:t xml:space="preserve"> (3) a </w:t>
      </w:r>
      <w:proofErr w:type="spellStart"/>
      <w:r w:rsidR="00BC3DC5">
        <w:rPr>
          <w:rFonts w:cs="Calibri"/>
        </w:rPr>
        <w:t>Creamy</w:t>
      </w:r>
      <w:proofErr w:type="spellEnd"/>
      <w:r w:rsidR="00BC3DC5">
        <w:rPr>
          <w:rFonts w:cs="Calibri"/>
        </w:rPr>
        <w:t xml:space="preserve"> </w:t>
      </w:r>
      <w:proofErr w:type="spellStart"/>
      <w:r w:rsidR="00BC3DC5">
        <w:rPr>
          <w:rFonts w:cs="Calibri"/>
        </w:rPr>
        <w:t>Beige</w:t>
      </w:r>
      <w:proofErr w:type="spellEnd"/>
      <w:r w:rsidR="00BC3DC5">
        <w:rPr>
          <w:rFonts w:cs="Calibri"/>
        </w:rPr>
        <w:t xml:space="preserve"> (2). Krásu zelených očí podtrhn</w:t>
      </w:r>
      <w:r w:rsidR="001148E5">
        <w:rPr>
          <w:rFonts w:cs="Calibri"/>
        </w:rPr>
        <w:t>ou</w:t>
      </w:r>
      <w:r w:rsidR="00BC3DC5">
        <w:rPr>
          <w:rFonts w:cs="Calibri"/>
        </w:rPr>
        <w:t xml:space="preserve"> tón</w:t>
      </w:r>
      <w:r w:rsidR="001148E5">
        <w:rPr>
          <w:rFonts w:cs="Calibri"/>
        </w:rPr>
        <w:t>y</w:t>
      </w:r>
      <w:r w:rsidR="00BC3DC5">
        <w:rPr>
          <w:rFonts w:cs="Calibri"/>
        </w:rPr>
        <w:t xml:space="preserve"> </w:t>
      </w:r>
      <w:proofErr w:type="spellStart"/>
      <w:r w:rsidR="00BC3DC5">
        <w:rPr>
          <w:rFonts w:cs="Calibri"/>
        </w:rPr>
        <w:t>Smokey</w:t>
      </w:r>
      <w:proofErr w:type="spellEnd"/>
      <w:r w:rsidR="00BC3DC5">
        <w:rPr>
          <w:rFonts w:cs="Calibri"/>
        </w:rPr>
        <w:t xml:space="preserve"> </w:t>
      </w:r>
      <w:proofErr w:type="spellStart"/>
      <w:r w:rsidR="00BC3DC5">
        <w:rPr>
          <w:rFonts w:cs="Calibri"/>
        </w:rPr>
        <w:t>Grey</w:t>
      </w:r>
      <w:proofErr w:type="spellEnd"/>
      <w:r w:rsidR="00BC3DC5">
        <w:rPr>
          <w:rFonts w:cs="Calibri"/>
        </w:rPr>
        <w:t xml:space="preserve"> (4) a </w:t>
      </w:r>
      <w:proofErr w:type="spellStart"/>
      <w:r w:rsidR="00BC3DC5">
        <w:rPr>
          <w:rFonts w:cs="Calibri"/>
        </w:rPr>
        <w:t>Stardust</w:t>
      </w:r>
      <w:proofErr w:type="spellEnd"/>
      <w:r w:rsidR="00BC3DC5">
        <w:rPr>
          <w:rFonts w:cs="Calibri"/>
        </w:rPr>
        <w:t xml:space="preserve"> (5). S hnědýma očima pak budou ladit odstíny </w:t>
      </w:r>
      <w:proofErr w:type="spellStart"/>
      <w:r w:rsidR="00BC3DC5">
        <w:rPr>
          <w:rFonts w:cs="Calibri"/>
        </w:rPr>
        <w:t>Moonlight</w:t>
      </w:r>
      <w:proofErr w:type="spellEnd"/>
      <w:r w:rsidR="00BC3DC5">
        <w:rPr>
          <w:rFonts w:cs="Calibri"/>
        </w:rPr>
        <w:t xml:space="preserve"> (1) a </w:t>
      </w:r>
      <w:proofErr w:type="spellStart"/>
      <w:r w:rsidR="00BC3DC5">
        <w:rPr>
          <w:rFonts w:cs="Calibri"/>
        </w:rPr>
        <w:t>Energy</w:t>
      </w:r>
      <w:proofErr w:type="spellEnd"/>
      <w:r w:rsidR="00BC3DC5">
        <w:rPr>
          <w:rFonts w:cs="Calibri"/>
        </w:rPr>
        <w:t xml:space="preserve"> (3). </w:t>
      </w:r>
    </w:p>
    <w:p w:rsidR="00E02276" w:rsidRDefault="00E02276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02276" w:rsidRDefault="001148E5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5654040</wp:posOffset>
            </wp:positionV>
            <wp:extent cx="871220" cy="2261235"/>
            <wp:effectExtent l="0" t="9208" r="0" b="0"/>
            <wp:wrapTight wrapText="bothSides">
              <wp:wrapPolygon edited="0">
                <wp:start x="-228" y="21512"/>
                <wp:lineTo x="21025" y="21512"/>
                <wp:lineTo x="21025" y="221"/>
                <wp:lineTo x="-228" y="221"/>
                <wp:lineTo x="-228" y="21512"/>
              </wp:wrapPolygon>
            </wp:wrapTight>
            <wp:docPr id="9" name="Obrázek 9" descr="https://www.alcina.com/media/img/F65809-alcina-blender-pin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cina.com/media/img/F65809-alcina-blender-pins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2" r="24595"/>
                    <a:stretch/>
                  </pic:blipFill>
                  <pic:spPr bwMode="auto">
                    <a:xfrm rot="5400000">
                      <a:off x="0" y="0"/>
                      <a:ext cx="87122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</w:rPr>
        <w:t>Minimální prodejní cena</w:t>
      </w:r>
      <w:r w:rsidR="00E02276" w:rsidRPr="00B54A10">
        <w:rPr>
          <w:rFonts w:cs="Calibri"/>
          <w:b/>
        </w:rPr>
        <w:t>:</w:t>
      </w:r>
      <w:r w:rsidR="00E02276">
        <w:rPr>
          <w:rFonts w:cs="Calibri"/>
        </w:rPr>
        <w:t xml:space="preserve"> 550 Kč</w:t>
      </w:r>
    </w:p>
    <w:p w:rsidR="0077728B" w:rsidRDefault="0077728B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148E5" w:rsidRDefault="001148E5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C3DC5" w:rsidRPr="007E3775" w:rsidRDefault="0088306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CC0066"/>
          <w:sz w:val="28"/>
          <w:szCs w:val="28"/>
        </w:rPr>
      </w:pPr>
      <w:r w:rsidRPr="007E3775">
        <w:rPr>
          <w:rFonts w:cs="Calibri"/>
          <w:b/>
          <w:color w:val="CC0066"/>
          <w:sz w:val="28"/>
          <w:szCs w:val="28"/>
        </w:rPr>
        <w:t>Správná technika s </w:t>
      </w:r>
      <w:proofErr w:type="spellStart"/>
      <w:r w:rsidRPr="007E3775">
        <w:rPr>
          <w:rFonts w:cs="Calibri"/>
          <w:b/>
          <w:color w:val="CC0066"/>
          <w:sz w:val="28"/>
          <w:szCs w:val="28"/>
        </w:rPr>
        <w:t>Blenderem</w:t>
      </w:r>
      <w:proofErr w:type="spellEnd"/>
    </w:p>
    <w:p w:rsidR="00883067" w:rsidRDefault="007E3775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Ostré přechody mezi jednotlivými odstíny vypadají nepřirozeně</w:t>
      </w:r>
      <w:r w:rsidR="00525B71">
        <w:rPr>
          <w:rFonts w:cs="Calibri"/>
        </w:rPr>
        <w:t>.</w:t>
      </w:r>
      <w:r>
        <w:rPr>
          <w:rFonts w:cs="Calibri"/>
        </w:rPr>
        <w:t xml:space="preserve"> </w:t>
      </w:r>
      <w:r w:rsidR="00525B71">
        <w:rPr>
          <w:rFonts w:cs="Calibri"/>
        </w:rPr>
        <w:t>S</w:t>
      </w:r>
      <w:r>
        <w:rPr>
          <w:rFonts w:cs="Calibri"/>
        </w:rPr>
        <w:t xml:space="preserve">tínování a vytváření jemných přechodů je tak alfou a omegou perfektního kouřového líčení. Ideálním nástrojem pro tuto techniku je </w:t>
      </w:r>
      <w:r w:rsidR="006C2A5E">
        <w:rPr>
          <w:rFonts w:cs="Calibri"/>
        </w:rPr>
        <w:t xml:space="preserve">nový </w:t>
      </w:r>
      <w:proofErr w:type="spellStart"/>
      <w:r>
        <w:rPr>
          <w:rFonts w:cs="Calibri"/>
        </w:rPr>
        <w:t>Blender</w:t>
      </w:r>
      <w:proofErr w:type="spellEnd"/>
      <w:r>
        <w:rPr>
          <w:rFonts w:cs="Calibri"/>
        </w:rPr>
        <w:t xml:space="preserve"> – </w:t>
      </w:r>
      <w:r w:rsidR="006C2A5E">
        <w:rPr>
          <w:rFonts w:cs="Calibri"/>
        </w:rPr>
        <w:t xml:space="preserve">profesionální </w:t>
      </w:r>
      <w:r>
        <w:rPr>
          <w:rFonts w:cs="Calibri"/>
        </w:rPr>
        <w:t>štětec na stínování se speciálně tvarovaným kulatým štětečkem a dlouhými a měkkými štětinkami</w:t>
      </w:r>
      <w:r w:rsidR="0077728B">
        <w:rPr>
          <w:rFonts w:cs="Calibri"/>
        </w:rPr>
        <w:t xml:space="preserve">. </w:t>
      </w:r>
    </w:p>
    <w:p w:rsidR="008A1D05" w:rsidRDefault="008A1D05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54A10" w:rsidRDefault="00B54A10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54A10">
        <w:rPr>
          <w:rFonts w:cs="Calibri"/>
          <w:b/>
        </w:rPr>
        <w:t>M</w:t>
      </w:r>
      <w:r w:rsidR="001148E5">
        <w:rPr>
          <w:rFonts w:cs="Calibri"/>
          <w:b/>
        </w:rPr>
        <w:t xml:space="preserve">inimální prodejní cena: </w:t>
      </w:r>
      <w:r>
        <w:rPr>
          <w:rFonts w:cs="Calibri"/>
        </w:rPr>
        <w:t>260 Kč</w:t>
      </w:r>
    </w:p>
    <w:p w:rsidR="00996AF1" w:rsidRDefault="00996AF1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70A72" w:rsidRPr="00973CA4" w:rsidRDefault="008A1D05" w:rsidP="0031042D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="00FA1F08" w:rsidRPr="00FA1F08">
        <w:rPr>
          <w:b/>
        </w:rPr>
        <w:t>v salonech spolupracujících se značkou ALCINA</w:t>
      </w:r>
      <w:r w:rsidR="009D1308">
        <w:rPr>
          <w:b/>
        </w:rPr>
        <w:t xml:space="preserve"> </w:t>
      </w:r>
      <w:r w:rsidR="008C2E1A">
        <w:rPr>
          <w:b/>
        </w:rPr>
        <w:t>od</w:t>
      </w:r>
      <w:r w:rsidR="006B4D88">
        <w:rPr>
          <w:b/>
        </w:rPr>
        <w:t xml:space="preserve"> </w:t>
      </w:r>
      <w:bookmarkStart w:id="0" w:name="_GoBack"/>
      <w:bookmarkEnd w:id="0"/>
      <w:r w:rsidR="005E047F">
        <w:rPr>
          <w:b/>
        </w:rPr>
        <w:t>října</w:t>
      </w:r>
      <w:r w:rsidR="009D1308">
        <w:rPr>
          <w:b/>
        </w:rPr>
        <w:t xml:space="preserve"> 2018</w:t>
      </w:r>
      <w:r w:rsidR="00FA1F08" w:rsidRPr="00FA1F08">
        <w:rPr>
          <w:b/>
        </w:rPr>
        <w:t>.</w:t>
      </w:r>
    </w:p>
    <w:sectPr w:rsidR="00270A72" w:rsidRPr="00973CA4" w:rsidSect="00D81A94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2A" w:rsidRDefault="0078352A" w:rsidP="0092077F">
      <w:pPr>
        <w:spacing w:after="0" w:line="240" w:lineRule="auto"/>
      </w:pPr>
      <w:r>
        <w:separator/>
      </w:r>
    </w:p>
  </w:endnote>
  <w:endnote w:type="continuationSeparator" w:id="0">
    <w:p w:rsidR="0078352A" w:rsidRDefault="0078352A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2A" w:rsidRDefault="0078352A" w:rsidP="0092077F">
      <w:pPr>
        <w:spacing w:after="0" w:line="240" w:lineRule="auto"/>
      </w:pPr>
      <w:r>
        <w:separator/>
      </w:r>
    </w:p>
  </w:footnote>
  <w:footnote w:type="continuationSeparator" w:id="0">
    <w:p w:rsidR="0078352A" w:rsidRDefault="0078352A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BC3DC5">
      <w:rPr>
        <w:rFonts w:ascii="Gotham Book" w:hAnsi="Gotham Book" w:cs="Tahoma"/>
        <w:sz w:val="16"/>
        <w:szCs w:val="16"/>
      </w:rPr>
      <w:t>26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BC3DC5">
      <w:rPr>
        <w:rFonts w:ascii="Gotham Book" w:hAnsi="Gotham Book" w:cs="Tahoma"/>
        <w:sz w:val="16"/>
        <w:szCs w:val="16"/>
      </w:rPr>
      <w:t>9</w:t>
    </w:r>
    <w:r w:rsidR="004A7578">
      <w:rPr>
        <w:rFonts w:ascii="Gotham Book" w:hAnsi="Gotham Book" w:cs="Tahoma"/>
        <w:sz w:val="16"/>
        <w:szCs w:val="16"/>
      </w:rPr>
      <w:t>. 201</w:t>
    </w:r>
    <w:r w:rsidR="00DC2C40">
      <w:rPr>
        <w:rFonts w:ascii="Gotham Book" w:hAnsi="Gotham Book" w:cs="Tahoma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7"/>
  </w:num>
  <w:num w:numId="5">
    <w:abstractNumId w:val="15"/>
  </w:num>
  <w:num w:numId="6">
    <w:abstractNumId w:val="0"/>
  </w:num>
  <w:num w:numId="7">
    <w:abstractNumId w:val="16"/>
  </w:num>
  <w:num w:numId="8">
    <w:abstractNumId w:val="1"/>
  </w:num>
  <w:num w:numId="9">
    <w:abstractNumId w:val="23"/>
  </w:num>
  <w:num w:numId="10">
    <w:abstractNumId w:val="25"/>
  </w:num>
  <w:num w:numId="11">
    <w:abstractNumId w:val="17"/>
  </w:num>
  <w:num w:numId="12">
    <w:abstractNumId w:val="12"/>
  </w:num>
  <w:num w:numId="13">
    <w:abstractNumId w:val="8"/>
  </w:num>
  <w:num w:numId="14">
    <w:abstractNumId w:val="26"/>
  </w:num>
  <w:num w:numId="15">
    <w:abstractNumId w:val="6"/>
  </w:num>
  <w:num w:numId="16">
    <w:abstractNumId w:val="21"/>
  </w:num>
  <w:num w:numId="17">
    <w:abstractNumId w:val="4"/>
  </w:num>
  <w:num w:numId="18">
    <w:abstractNumId w:val="2"/>
  </w:num>
  <w:num w:numId="19">
    <w:abstractNumId w:val="10"/>
  </w:num>
  <w:num w:numId="20">
    <w:abstractNumId w:val="24"/>
  </w:num>
  <w:num w:numId="21">
    <w:abstractNumId w:val="7"/>
  </w:num>
  <w:num w:numId="22">
    <w:abstractNumId w:val="11"/>
  </w:num>
  <w:num w:numId="23">
    <w:abstractNumId w:val="14"/>
  </w:num>
  <w:num w:numId="24">
    <w:abstractNumId w:val="5"/>
  </w:num>
  <w:num w:numId="25">
    <w:abstractNumId w:val="13"/>
  </w:num>
  <w:num w:numId="26">
    <w:abstractNumId w:val="18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148E5"/>
    <w:rsid w:val="001208BF"/>
    <w:rsid w:val="00122180"/>
    <w:rsid w:val="0012700B"/>
    <w:rsid w:val="00134F2F"/>
    <w:rsid w:val="001352B7"/>
    <w:rsid w:val="001378A6"/>
    <w:rsid w:val="00140451"/>
    <w:rsid w:val="00143687"/>
    <w:rsid w:val="001515C3"/>
    <w:rsid w:val="00155A30"/>
    <w:rsid w:val="0015600E"/>
    <w:rsid w:val="00156EEC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043F"/>
    <w:rsid w:val="001C6357"/>
    <w:rsid w:val="001C6C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82"/>
    <w:rsid w:val="002A7AA1"/>
    <w:rsid w:val="002B20AE"/>
    <w:rsid w:val="002B3332"/>
    <w:rsid w:val="002B3A39"/>
    <w:rsid w:val="002C540D"/>
    <w:rsid w:val="002C79FB"/>
    <w:rsid w:val="003011FD"/>
    <w:rsid w:val="00302EA4"/>
    <w:rsid w:val="0030676A"/>
    <w:rsid w:val="0031042D"/>
    <w:rsid w:val="00324804"/>
    <w:rsid w:val="003268B2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5FBA"/>
    <w:rsid w:val="003861F4"/>
    <w:rsid w:val="00396C53"/>
    <w:rsid w:val="003A0C54"/>
    <w:rsid w:val="003A18A6"/>
    <w:rsid w:val="003B0D54"/>
    <w:rsid w:val="003B7ABF"/>
    <w:rsid w:val="003C136F"/>
    <w:rsid w:val="003D54EB"/>
    <w:rsid w:val="003D6683"/>
    <w:rsid w:val="003E06F5"/>
    <w:rsid w:val="003E7718"/>
    <w:rsid w:val="003F0832"/>
    <w:rsid w:val="003F0C30"/>
    <w:rsid w:val="003F1613"/>
    <w:rsid w:val="003F1742"/>
    <w:rsid w:val="003F3461"/>
    <w:rsid w:val="004006F9"/>
    <w:rsid w:val="0040205D"/>
    <w:rsid w:val="00416CF4"/>
    <w:rsid w:val="00421843"/>
    <w:rsid w:val="0042265F"/>
    <w:rsid w:val="00425C38"/>
    <w:rsid w:val="00442034"/>
    <w:rsid w:val="0044379E"/>
    <w:rsid w:val="00445385"/>
    <w:rsid w:val="00453417"/>
    <w:rsid w:val="00466324"/>
    <w:rsid w:val="00467F54"/>
    <w:rsid w:val="00474510"/>
    <w:rsid w:val="00475B37"/>
    <w:rsid w:val="00485135"/>
    <w:rsid w:val="00486C08"/>
    <w:rsid w:val="0049240D"/>
    <w:rsid w:val="00494189"/>
    <w:rsid w:val="004953AE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2B8C"/>
    <w:rsid w:val="004D3CDC"/>
    <w:rsid w:val="004D6E68"/>
    <w:rsid w:val="004E27F0"/>
    <w:rsid w:val="004E3D1F"/>
    <w:rsid w:val="004E4441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25B71"/>
    <w:rsid w:val="005313DB"/>
    <w:rsid w:val="0053597A"/>
    <w:rsid w:val="005457CA"/>
    <w:rsid w:val="0055534F"/>
    <w:rsid w:val="00564D94"/>
    <w:rsid w:val="00564E25"/>
    <w:rsid w:val="0057148F"/>
    <w:rsid w:val="00572AA0"/>
    <w:rsid w:val="00580474"/>
    <w:rsid w:val="00580B33"/>
    <w:rsid w:val="0058512C"/>
    <w:rsid w:val="005A268C"/>
    <w:rsid w:val="005A269C"/>
    <w:rsid w:val="005B1AFB"/>
    <w:rsid w:val="005B1FC0"/>
    <w:rsid w:val="005B3137"/>
    <w:rsid w:val="005B3420"/>
    <w:rsid w:val="005D1F71"/>
    <w:rsid w:val="005D6831"/>
    <w:rsid w:val="005D7069"/>
    <w:rsid w:val="005E01F5"/>
    <w:rsid w:val="005E047F"/>
    <w:rsid w:val="005E40D1"/>
    <w:rsid w:val="005E613C"/>
    <w:rsid w:val="005F082D"/>
    <w:rsid w:val="00601F11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60B52"/>
    <w:rsid w:val="0066519F"/>
    <w:rsid w:val="00665B23"/>
    <w:rsid w:val="00666245"/>
    <w:rsid w:val="00666333"/>
    <w:rsid w:val="00667ED8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2A5E"/>
    <w:rsid w:val="006C6B5A"/>
    <w:rsid w:val="006D01BD"/>
    <w:rsid w:val="006D28C1"/>
    <w:rsid w:val="006D28C6"/>
    <w:rsid w:val="006D5B29"/>
    <w:rsid w:val="006E14AC"/>
    <w:rsid w:val="006E6A14"/>
    <w:rsid w:val="007012B1"/>
    <w:rsid w:val="0071553E"/>
    <w:rsid w:val="00716C6C"/>
    <w:rsid w:val="00717A6E"/>
    <w:rsid w:val="00721176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352A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6845"/>
    <w:rsid w:val="007C2BB5"/>
    <w:rsid w:val="007C71A7"/>
    <w:rsid w:val="007D13C9"/>
    <w:rsid w:val="007D213D"/>
    <w:rsid w:val="007D600E"/>
    <w:rsid w:val="007D6545"/>
    <w:rsid w:val="007E096C"/>
    <w:rsid w:val="007E3775"/>
    <w:rsid w:val="007E585D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14EB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C11D1"/>
    <w:rsid w:val="008C2E1A"/>
    <w:rsid w:val="008C5EA4"/>
    <w:rsid w:val="008C614F"/>
    <w:rsid w:val="008D08CB"/>
    <w:rsid w:val="008D56B2"/>
    <w:rsid w:val="008E223E"/>
    <w:rsid w:val="008E36CA"/>
    <w:rsid w:val="008E3F61"/>
    <w:rsid w:val="008E5AB0"/>
    <w:rsid w:val="00900870"/>
    <w:rsid w:val="00900982"/>
    <w:rsid w:val="00902053"/>
    <w:rsid w:val="00910510"/>
    <w:rsid w:val="00914167"/>
    <w:rsid w:val="0092077F"/>
    <w:rsid w:val="00924FA6"/>
    <w:rsid w:val="00927B6C"/>
    <w:rsid w:val="00927E90"/>
    <w:rsid w:val="00932E91"/>
    <w:rsid w:val="009340F3"/>
    <w:rsid w:val="009371FA"/>
    <w:rsid w:val="0094362A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73CA4"/>
    <w:rsid w:val="0098234B"/>
    <w:rsid w:val="00982AAB"/>
    <w:rsid w:val="00985831"/>
    <w:rsid w:val="00993F0D"/>
    <w:rsid w:val="00994364"/>
    <w:rsid w:val="00996AF1"/>
    <w:rsid w:val="009A1D9F"/>
    <w:rsid w:val="009B2775"/>
    <w:rsid w:val="009B52BA"/>
    <w:rsid w:val="009B78A0"/>
    <w:rsid w:val="009C1936"/>
    <w:rsid w:val="009C369D"/>
    <w:rsid w:val="009D1308"/>
    <w:rsid w:val="009D61FB"/>
    <w:rsid w:val="009E19A4"/>
    <w:rsid w:val="009E221E"/>
    <w:rsid w:val="009E257F"/>
    <w:rsid w:val="009E2820"/>
    <w:rsid w:val="009E6FB6"/>
    <w:rsid w:val="009E79BA"/>
    <w:rsid w:val="009F2C09"/>
    <w:rsid w:val="009F5AAE"/>
    <w:rsid w:val="00A05981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80F2F"/>
    <w:rsid w:val="00A96DA3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5B95"/>
    <w:rsid w:val="00B10633"/>
    <w:rsid w:val="00B1242F"/>
    <w:rsid w:val="00B12B40"/>
    <w:rsid w:val="00B13CB8"/>
    <w:rsid w:val="00B17BB2"/>
    <w:rsid w:val="00B23D91"/>
    <w:rsid w:val="00B362FB"/>
    <w:rsid w:val="00B402EA"/>
    <w:rsid w:val="00B439A5"/>
    <w:rsid w:val="00B4778B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3C6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C029B"/>
    <w:rsid w:val="00CD0B3A"/>
    <w:rsid w:val="00CD3E60"/>
    <w:rsid w:val="00CD5159"/>
    <w:rsid w:val="00CD63A3"/>
    <w:rsid w:val="00CD7590"/>
    <w:rsid w:val="00CF0170"/>
    <w:rsid w:val="00CF1FCF"/>
    <w:rsid w:val="00CF637F"/>
    <w:rsid w:val="00D07FAF"/>
    <w:rsid w:val="00D1532F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81A94"/>
    <w:rsid w:val="00D85B44"/>
    <w:rsid w:val="00D91460"/>
    <w:rsid w:val="00D919AE"/>
    <w:rsid w:val="00DA01C8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4CEE"/>
    <w:rsid w:val="00E55DD0"/>
    <w:rsid w:val="00E57D1C"/>
    <w:rsid w:val="00E7496A"/>
    <w:rsid w:val="00E853ED"/>
    <w:rsid w:val="00E90A07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40C4E"/>
    <w:rsid w:val="00F500F6"/>
    <w:rsid w:val="00F503FE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3DD1"/>
    <w:rsid w:val="00F860D2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D04879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6016-940E-4C57-B4BE-E412ED0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5</cp:revision>
  <cp:lastPrinted>2016-05-03T12:48:00Z</cp:lastPrinted>
  <dcterms:created xsi:type="dcterms:W3CDTF">2018-09-26T07:06:00Z</dcterms:created>
  <dcterms:modified xsi:type="dcterms:W3CDTF">2018-10-05T05:39:00Z</dcterms:modified>
</cp:coreProperties>
</file>