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0E9B" w:rsidRDefault="00E80C99" w:rsidP="00E10E9B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10 minut pro krásu</w:t>
      </w:r>
    </w:p>
    <w:p w:rsidR="00CD63A3" w:rsidRDefault="00E80C99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Nová </w:t>
      </w:r>
      <w:proofErr w:type="spellStart"/>
      <w:r>
        <w:rPr>
          <w:b/>
          <w:color w:val="CC0066"/>
          <w:sz w:val="28"/>
          <w:szCs w:val="28"/>
        </w:rPr>
        <w:t>Hyaluron</w:t>
      </w:r>
      <w:proofErr w:type="spellEnd"/>
      <w:r>
        <w:rPr>
          <w:b/>
          <w:color w:val="CC0066"/>
          <w:sz w:val="28"/>
          <w:szCs w:val="28"/>
        </w:rPr>
        <w:t xml:space="preserve"> 2.0 </w:t>
      </w:r>
      <w:proofErr w:type="spellStart"/>
      <w:r>
        <w:rPr>
          <w:b/>
          <w:color w:val="CC0066"/>
          <w:sz w:val="28"/>
          <w:szCs w:val="28"/>
        </w:rPr>
        <w:t>Boost</w:t>
      </w:r>
      <w:proofErr w:type="spellEnd"/>
      <w:r>
        <w:rPr>
          <w:b/>
          <w:color w:val="CC0066"/>
          <w:sz w:val="28"/>
          <w:szCs w:val="28"/>
        </w:rPr>
        <w:t xml:space="preserve"> Up maska</w:t>
      </w:r>
    </w:p>
    <w:p w:rsidR="00DB40C9" w:rsidRPr="00F71CEC" w:rsidRDefault="00DB40C9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2191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E1" w:rsidRDefault="00C976E1" w:rsidP="00DF3B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863FE4" w:rsidRPr="00931E88" w:rsidRDefault="00931E88" w:rsidP="007012B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Potřebuje vaše pleť rychlou vzpruhu před blížícím se večírkem nebo hledáte </w:t>
      </w:r>
      <w:r w:rsidR="0095547C">
        <w:rPr>
          <w:b/>
        </w:rPr>
        <w:t>praktický</w:t>
      </w:r>
      <w:r>
        <w:rPr>
          <w:b/>
        </w:rPr>
        <w:t xml:space="preserve"> a vysoce účinný produkt vhodný na cesty? Pak se seznamte s novou </w:t>
      </w:r>
      <w:r w:rsidR="00C750D5">
        <w:rPr>
          <w:b/>
        </w:rPr>
        <w:t xml:space="preserve">textilní maskou </w:t>
      </w:r>
      <w:r>
        <w:rPr>
          <w:b/>
        </w:rPr>
        <w:t xml:space="preserve">ALCINA </w:t>
      </w:r>
      <w:proofErr w:type="spellStart"/>
      <w:r>
        <w:rPr>
          <w:b/>
        </w:rPr>
        <w:t>Hyaluron</w:t>
      </w:r>
      <w:proofErr w:type="spellEnd"/>
      <w:r>
        <w:rPr>
          <w:b/>
        </w:rPr>
        <w:t xml:space="preserve"> 2.0 </w:t>
      </w:r>
      <w:proofErr w:type="spellStart"/>
      <w:r>
        <w:rPr>
          <w:b/>
        </w:rPr>
        <w:t>Boost</w:t>
      </w:r>
      <w:proofErr w:type="spellEnd"/>
      <w:r>
        <w:rPr>
          <w:b/>
        </w:rPr>
        <w:t xml:space="preserve"> Up, s níž vá</w:t>
      </w:r>
      <w:r w:rsidR="00DB40C9">
        <w:rPr>
          <w:b/>
        </w:rPr>
        <w:t>s</w:t>
      </w:r>
      <w:r>
        <w:rPr>
          <w:b/>
        </w:rPr>
        <w:t xml:space="preserve"> </w:t>
      </w:r>
      <w:r w:rsidR="001E7DBA">
        <w:rPr>
          <w:b/>
        </w:rPr>
        <w:t>od</w:t>
      </w:r>
      <w:r>
        <w:rPr>
          <w:b/>
        </w:rPr>
        <w:t xml:space="preserve"> krásnější pleti </w:t>
      </w:r>
      <w:r w:rsidR="001E7DBA">
        <w:rPr>
          <w:b/>
        </w:rPr>
        <w:t>dělí</w:t>
      </w:r>
      <w:r>
        <w:rPr>
          <w:b/>
        </w:rPr>
        <w:t xml:space="preserve"> pou</w:t>
      </w:r>
      <w:r w:rsidR="00DB40C9">
        <w:rPr>
          <w:b/>
        </w:rPr>
        <w:t>hých</w:t>
      </w:r>
      <w:r>
        <w:rPr>
          <w:b/>
        </w:rPr>
        <w:t xml:space="preserve"> 10 minut. </w:t>
      </w:r>
    </w:p>
    <w:p w:rsidR="00863FE4" w:rsidRDefault="00863FE4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63FE4" w:rsidRPr="007E3775" w:rsidRDefault="00DB40C9" w:rsidP="00863F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3744595</wp:posOffset>
            </wp:positionV>
            <wp:extent cx="2652395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09" y="21472"/>
                <wp:lineTo x="2140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5292" r="16666" b="12037"/>
                    <a:stretch/>
                  </pic:blipFill>
                  <pic:spPr bwMode="auto">
                    <a:xfrm>
                      <a:off x="0" y="0"/>
                      <a:ext cx="265239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E88">
        <w:rPr>
          <w:rFonts w:cs="Calibri"/>
          <w:b/>
          <w:color w:val="CC0066"/>
          <w:sz w:val="28"/>
          <w:szCs w:val="28"/>
        </w:rPr>
        <w:t xml:space="preserve">Novinka: </w:t>
      </w:r>
      <w:proofErr w:type="spellStart"/>
      <w:r w:rsidR="00931E88">
        <w:rPr>
          <w:rFonts w:cs="Calibri"/>
          <w:b/>
          <w:color w:val="CC0066"/>
          <w:sz w:val="28"/>
          <w:szCs w:val="28"/>
        </w:rPr>
        <w:t>Hyaluron</w:t>
      </w:r>
      <w:proofErr w:type="spellEnd"/>
      <w:r w:rsidR="00931E88">
        <w:rPr>
          <w:rFonts w:cs="Calibri"/>
          <w:b/>
          <w:color w:val="CC0066"/>
          <w:sz w:val="28"/>
          <w:szCs w:val="28"/>
        </w:rPr>
        <w:t xml:space="preserve"> 2.0 </w:t>
      </w:r>
      <w:proofErr w:type="spellStart"/>
      <w:r w:rsidR="00931E88">
        <w:rPr>
          <w:rFonts w:cs="Calibri"/>
          <w:b/>
          <w:color w:val="CC0066"/>
          <w:sz w:val="28"/>
          <w:szCs w:val="28"/>
        </w:rPr>
        <w:t>Boost</w:t>
      </w:r>
      <w:proofErr w:type="spellEnd"/>
      <w:r w:rsidR="00931E88">
        <w:rPr>
          <w:rFonts w:cs="Calibri"/>
          <w:b/>
          <w:color w:val="CC0066"/>
          <w:sz w:val="28"/>
          <w:szCs w:val="28"/>
        </w:rPr>
        <w:t xml:space="preserve"> Up maska</w:t>
      </w:r>
    </w:p>
    <w:p w:rsidR="00E51BEE" w:rsidRDefault="001E7DBA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Textilní masky se v poslední době těší velké oblibě a</w:t>
      </w:r>
      <w:r w:rsidR="000100AB">
        <w:rPr>
          <w:rFonts w:cs="Calibri"/>
        </w:rPr>
        <w:t> </w:t>
      </w:r>
      <w:r>
        <w:rPr>
          <w:rFonts w:cs="Calibri"/>
        </w:rPr>
        <w:t>není divu. Jejich výhoda spočívá především v tom, že pokožku zásobují účinnými látkami intenzivně a</w:t>
      </w:r>
      <w:r w:rsidR="000100AB">
        <w:rPr>
          <w:rFonts w:cs="Calibri"/>
        </w:rPr>
        <w:t> </w:t>
      </w:r>
      <w:r>
        <w:rPr>
          <w:rFonts w:cs="Calibri"/>
        </w:rPr>
        <w:t>cíleně</w:t>
      </w:r>
      <w:r w:rsidR="008340B8">
        <w:rPr>
          <w:rFonts w:cs="Calibri"/>
        </w:rPr>
        <w:t xml:space="preserve">. Nanášení je navíc rychlé a pohodlné a není nutné masku smývat. ALCINA </w:t>
      </w:r>
      <w:proofErr w:type="spellStart"/>
      <w:r w:rsidR="008340B8">
        <w:rPr>
          <w:rFonts w:cs="Calibri"/>
        </w:rPr>
        <w:t>Hyaluron</w:t>
      </w:r>
      <w:proofErr w:type="spellEnd"/>
      <w:r w:rsidR="008340B8">
        <w:rPr>
          <w:rFonts w:cs="Calibri"/>
        </w:rPr>
        <w:t xml:space="preserve"> 2.0 </w:t>
      </w:r>
      <w:proofErr w:type="spellStart"/>
      <w:r w:rsidR="008340B8">
        <w:rPr>
          <w:rFonts w:cs="Calibri"/>
        </w:rPr>
        <w:t>Boost</w:t>
      </w:r>
      <w:proofErr w:type="spellEnd"/>
      <w:r w:rsidR="008340B8">
        <w:rPr>
          <w:rFonts w:cs="Calibri"/>
        </w:rPr>
        <w:t xml:space="preserve"> Up maska je vyrobena z obzvlášť příjemné textilie a</w:t>
      </w:r>
      <w:r w:rsidR="000100AB">
        <w:rPr>
          <w:rFonts w:cs="Calibri"/>
        </w:rPr>
        <w:t> </w:t>
      </w:r>
      <w:r w:rsidR="008340B8">
        <w:rPr>
          <w:rFonts w:cs="Calibri"/>
        </w:rPr>
        <w:t>obsahuje</w:t>
      </w:r>
      <w:r w:rsidR="00DB40C9">
        <w:rPr>
          <w:rFonts w:cs="Calibri"/>
        </w:rPr>
        <w:t xml:space="preserve"> </w:t>
      </w:r>
      <w:r w:rsidR="008340B8">
        <w:rPr>
          <w:rFonts w:cs="Calibri"/>
        </w:rPr>
        <w:t xml:space="preserve">vyvážený a účinný roztok s kyselinou </w:t>
      </w:r>
      <w:proofErr w:type="spellStart"/>
      <w:r w:rsidR="008340B8">
        <w:rPr>
          <w:rFonts w:cs="Calibri"/>
        </w:rPr>
        <w:t>hyaluronovou</w:t>
      </w:r>
      <w:proofErr w:type="spellEnd"/>
      <w:r w:rsidR="008340B8">
        <w:rPr>
          <w:rFonts w:cs="Calibri"/>
        </w:rPr>
        <w:t>, koenzymem Q10, vitamínem E a</w:t>
      </w:r>
      <w:r w:rsidR="000100AB">
        <w:rPr>
          <w:rFonts w:cs="Calibri"/>
        </w:rPr>
        <w:t> </w:t>
      </w:r>
      <w:r w:rsidR="008340B8">
        <w:rPr>
          <w:rFonts w:cs="Calibri"/>
        </w:rPr>
        <w:t xml:space="preserve">jojobovým a </w:t>
      </w:r>
      <w:proofErr w:type="spellStart"/>
      <w:r w:rsidR="008340B8">
        <w:rPr>
          <w:rFonts w:cs="Calibri"/>
        </w:rPr>
        <w:t>makadamiovým</w:t>
      </w:r>
      <w:proofErr w:type="spellEnd"/>
      <w:r w:rsidR="008340B8">
        <w:rPr>
          <w:rFonts w:cs="Calibri"/>
        </w:rPr>
        <w:t xml:space="preserve"> olejem. Ihned zajišťuje pevnější a hladší pleť, vylepšuje její struktur</w:t>
      </w:r>
      <w:r w:rsidR="00DB40C9">
        <w:rPr>
          <w:rFonts w:cs="Calibri"/>
        </w:rPr>
        <w:t>u</w:t>
      </w:r>
      <w:r w:rsidR="008340B8">
        <w:rPr>
          <w:rFonts w:cs="Calibri"/>
        </w:rPr>
        <w:t>, dodává jí svěžest a s</w:t>
      </w:r>
      <w:r w:rsidR="00235072">
        <w:rPr>
          <w:rFonts w:cs="Calibri"/>
        </w:rPr>
        <w:t xml:space="preserve">tejně jako </w:t>
      </w:r>
      <w:r w:rsidR="008340B8">
        <w:rPr>
          <w:rFonts w:cs="Calibri"/>
        </w:rPr>
        <w:t xml:space="preserve">ostatní přípravky z řady </w:t>
      </w:r>
      <w:proofErr w:type="spellStart"/>
      <w:r w:rsidR="008340B8">
        <w:rPr>
          <w:rFonts w:cs="Calibri"/>
        </w:rPr>
        <w:t>Hyaluron</w:t>
      </w:r>
      <w:proofErr w:type="spellEnd"/>
      <w:r w:rsidR="008340B8">
        <w:rPr>
          <w:rFonts w:cs="Calibri"/>
        </w:rPr>
        <w:t xml:space="preserve"> 2.0 dokonale ha</w:t>
      </w:r>
      <w:r w:rsidR="00DB40C9">
        <w:rPr>
          <w:rFonts w:cs="Calibri"/>
        </w:rPr>
        <w:t>s</w:t>
      </w:r>
      <w:r w:rsidR="008340B8">
        <w:rPr>
          <w:rFonts w:cs="Calibri"/>
        </w:rPr>
        <w:t xml:space="preserve">í žízeň pokožky. Je ideální před každou party, na cesty, nebo zkrátka kdykoliv budete potřebovat. Maska je určená na jedno použití. </w:t>
      </w:r>
    </w:p>
    <w:p w:rsidR="00BF2FFB" w:rsidRDefault="00BF2FFB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F2FFB" w:rsidRPr="00DB40C9" w:rsidRDefault="00BF2FFB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</w:rPr>
      </w:pPr>
      <w:r w:rsidRPr="00DB40C9">
        <w:rPr>
          <w:rFonts w:cs="Calibri"/>
          <w:b/>
          <w:i/>
        </w:rPr>
        <w:t xml:space="preserve">Jak </w:t>
      </w:r>
      <w:proofErr w:type="spellStart"/>
      <w:r w:rsidRPr="00DB40C9">
        <w:rPr>
          <w:rFonts w:cs="Calibri"/>
          <w:b/>
          <w:i/>
        </w:rPr>
        <w:t>Hyaluron</w:t>
      </w:r>
      <w:proofErr w:type="spellEnd"/>
      <w:r w:rsidRPr="00DB40C9">
        <w:rPr>
          <w:rFonts w:cs="Calibri"/>
          <w:b/>
          <w:i/>
        </w:rPr>
        <w:t xml:space="preserve"> 2.0 </w:t>
      </w:r>
      <w:proofErr w:type="spellStart"/>
      <w:r w:rsidRPr="00DB40C9">
        <w:rPr>
          <w:rFonts w:cs="Calibri"/>
          <w:b/>
          <w:i/>
        </w:rPr>
        <w:t>Boost</w:t>
      </w:r>
      <w:proofErr w:type="spellEnd"/>
      <w:r w:rsidRPr="00DB40C9">
        <w:rPr>
          <w:rFonts w:cs="Calibri"/>
          <w:b/>
          <w:i/>
        </w:rPr>
        <w:t xml:space="preserve"> Up masku aplikovat?</w:t>
      </w:r>
    </w:p>
    <w:p w:rsidR="00BF2FFB" w:rsidRDefault="00BF2FFB" w:rsidP="00BF2F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2FFB">
        <w:rPr>
          <w:rFonts w:asciiTheme="minorHAnsi" w:hAnsiTheme="minorHAnsi" w:cstheme="minorHAnsi"/>
          <w:sz w:val="22"/>
          <w:szCs w:val="22"/>
        </w:rPr>
        <w:t xml:space="preserve">Masku vyjměte ze sáčku, </w:t>
      </w:r>
      <w:r>
        <w:rPr>
          <w:rFonts w:asciiTheme="minorHAnsi" w:hAnsiTheme="minorHAnsi" w:cstheme="minorHAnsi"/>
          <w:sz w:val="22"/>
          <w:szCs w:val="22"/>
        </w:rPr>
        <w:t xml:space="preserve">rozložte ji </w:t>
      </w:r>
      <w:r w:rsidR="00235072">
        <w:rPr>
          <w:rFonts w:asciiTheme="minorHAnsi" w:hAnsiTheme="minorHAnsi" w:cstheme="minorHAnsi"/>
          <w:sz w:val="22"/>
          <w:szCs w:val="22"/>
        </w:rPr>
        <w:t>a</w:t>
      </w:r>
      <w:r w:rsidR="000100A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počínaje čelem přiložte na vyčištěnou pleť.</w:t>
      </w:r>
    </w:p>
    <w:p w:rsidR="00BF2FFB" w:rsidRDefault="00BF2FFB" w:rsidP="00BF2F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Prsty ji vyhlaďte a nechte působit 10-15 minut. Poté masku srolujte a zbývající množství vmasírujte do pokožky.</w:t>
      </w:r>
    </w:p>
    <w:p w:rsidR="00BF2FFB" w:rsidRPr="00BF2FFB" w:rsidRDefault="00BF2FFB" w:rsidP="00BF2F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závěr naneste </w:t>
      </w:r>
      <w:proofErr w:type="spellStart"/>
      <w:r>
        <w:rPr>
          <w:rFonts w:asciiTheme="minorHAnsi" w:hAnsiTheme="minorHAnsi" w:cstheme="minorHAnsi"/>
          <w:sz w:val="22"/>
          <w:szCs w:val="22"/>
        </w:rPr>
        <w:t>Hyaluron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2.0 Pleťový gel. Na obzvláště žíznivou pleť můžete nanést i </w:t>
      </w:r>
      <w:proofErr w:type="spellStart"/>
      <w:r>
        <w:rPr>
          <w:rFonts w:asciiTheme="minorHAnsi" w:hAnsiTheme="minorHAnsi" w:cstheme="minorHAnsi"/>
          <w:sz w:val="22"/>
          <w:szCs w:val="22"/>
        </w:rPr>
        <w:t>Hyaluron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2.0 Pleťový krém. </w:t>
      </w:r>
    </w:p>
    <w:p w:rsidR="00931E88" w:rsidRDefault="00931E88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51BEE" w:rsidRDefault="00E51BEE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54A10">
        <w:rPr>
          <w:rFonts w:cs="Calibri"/>
          <w:b/>
        </w:rPr>
        <w:t>MPC</w:t>
      </w:r>
      <w:r>
        <w:rPr>
          <w:rFonts w:cs="Calibri"/>
          <w:b/>
        </w:rPr>
        <w:t xml:space="preserve">: </w:t>
      </w:r>
      <w:r w:rsidR="00DB40C9" w:rsidRPr="00DB40C9">
        <w:rPr>
          <w:rFonts w:cs="Calibri"/>
        </w:rPr>
        <w:t>130</w:t>
      </w:r>
      <w:r w:rsidRPr="00DB40C9">
        <w:rPr>
          <w:rFonts w:cs="Calibri"/>
        </w:rPr>
        <w:t xml:space="preserve"> </w:t>
      </w:r>
      <w:r>
        <w:rPr>
          <w:rFonts w:cs="Calibri"/>
        </w:rPr>
        <w:t>Kč</w:t>
      </w:r>
      <w:bookmarkStart w:id="0" w:name="_GoBack"/>
      <w:bookmarkEnd w:id="0"/>
    </w:p>
    <w:p w:rsidR="00270A72" w:rsidRPr="00DB40C9" w:rsidRDefault="008A1D05" w:rsidP="0031042D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="00FA1F08" w:rsidRPr="00FA1F08">
        <w:rPr>
          <w:b/>
        </w:rPr>
        <w:t>v salonech spolupracujících se značkou ALCINA</w:t>
      </w:r>
      <w:r w:rsidR="00F40DBB">
        <w:rPr>
          <w:b/>
        </w:rPr>
        <w:t xml:space="preserve"> od listopadu 2018</w:t>
      </w:r>
      <w:r w:rsidR="00FA1F08" w:rsidRPr="00FA1F08">
        <w:rPr>
          <w:b/>
        </w:rPr>
        <w:t>.</w:t>
      </w:r>
    </w:p>
    <w:sectPr w:rsidR="00270A72" w:rsidRPr="00DB40C9" w:rsidSect="00D81A94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AF" w:rsidRDefault="003A19AF" w:rsidP="0092077F">
      <w:pPr>
        <w:spacing w:after="0" w:line="240" w:lineRule="auto"/>
      </w:pPr>
      <w:r>
        <w:separator/>
      </w:r>
    </w:p>
  </w:endnote>
  <w:endnote w:type="continuationSeparator" w:id="0">
    <w:p w:rsidR="003A19AF" w:rsidRDefault="003A19AF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AF" w:rsidRDefault="003A19AF" w:rsidP="0092077F">
      <w:pPr>
        <w:spacing w:after="0" w:line="240" w:lineRule="auto"/>
      </w:pPr>
      <w:r>
        <w:separator/>
      </w:r>
    </w:p>
  </w:footnote>
  <w:footnote w:type="continuationSeparator" w:id="0">
    <w:p w:rsidR="003A19AF" w:rsidRDefault="003A19AF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F40DBB">
      <w:rPr>
        <w:rFonts w:ascii="Gotham Book" w:hAnsi="Gotham Book" w:cs="Tahoma"/>
        <w:sz w:val="16"/>
        <w:szCs w:val="16"/>
      </w:rPr>
      <w:t xml:space="preserve">19. </w:t>
    </w:r>
    <w:r w:rsidR="008B2AF1">
      <w:rPr>
        <w:rFonts w:ascii="Gotham Book" w:hAnsi="Gotham Book" w:cs="Tahoma"/>
        <w:sz w:val="16"/>
        <w:szCs w:val="16"/>
      </w:rPr>
      <w:t>1</w:t>
    </w:r>
    <w:r w:rsidR="00F40DBB">
      <w:rPr>
        <w:rFonts w:ascii="Gotham Book" w:hAnsi="Gotham Book" w:cs="Tahoma"/>
        <w:sz w:val="16"/>
        <w:szCs w:val="16"/>
      </w:rPr>
      <w:t>1</w:t>
    </w:r>
    <w:r w:rsidR="004A7578">
      <w:rPr>
        <w:rFonts w:ascii="Gotham Book" w:hAnsi="Gotham Book" w:cs="Tahoma"/>
        <w:sz w:val="16"/>
        <w:szCs w:val="16"/>
      </w:rPr>
      <w:t>. 201</w:t>
    </w:r>
    <w:r w:rsidR="00DC2C40">
      <w:rPr>
        <w:rFonts w:ascii="Gotham Book" w:hAnsi="Gotham Book" w:cs="Tahoma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32DA0"/>
    <w:multiLevelType w:val="hybridMultilevel"/>
    <w:tmpl w:val="6E16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32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30"/>
  </w:num>
  <w:num w:numId="15">
    <w:abstractNumId w:val="8"/>
  </w:num>
  <w:num w:numId="16">
    <w:abstractNumId w:val="25"/>
  </w:num>
  <w:num w:numId="17">
    <w:abstractNumId w:val="4"/>
  </w:num>
  <w:num w:numId="18">
    <w:abstractNumId w:val="2"/>
  </w:num>
  <w:num w:numId="19">
    <w:abstractNumId w:val="13"/>
  </w:num>
  <w:num w:numId="20">
    <w:abstractNumId w:val="28"/>
  </w:num>
  <w:num w:numId="21">
    <w:abstractNumId w:val="10"/>
  </w:num>
  <w:num w:numId="22">
    <w:abstractNumId w:val="14"/>
  </w:num>
  <w:num w:numId="23">
    <w:abstractNumId w:val="17"/>
  </w:num>
  <w:num w:numId="24">
    <w:abstractNumId w:val="5"/>
  </w:num>
  <w:num w:numId="25">
    <w:abstractNumId w:val="16"/>
  </w:num>
  <w:num w:numId="26">
    <w:abstractNumId w:val="21"/>
  </w:num>
  <w:num w:numId="27">
    <w:abstractNumId w:val="26"/>
  </w:num>
  <w:num w:numId="28">
    <w:abstractNumId w:val="3"/>
  </w:num>
  <w:num w:numId="29">
    <w:abstractNumId w:val="9"/>
  </w:num>
  <w:num w:numId="30">
    <w:abstractNumId w:val="31"/>
  </w:num>
  <w:num w:numId="31">
    <w:abstractNumId w:val="33"/>
  </w:num>
  <w:num w:numId="32">
    <w:abstractNumId w:val="22"/>
  </w:num>
  <w:num w:numId="33">
    <w:abstractNumId w:val="6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7CF"/>
    <w:rsid w:val="000100AB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720F"/>
    <w:rsid w:val="000E7D5C"/>
    <w:rsid w:val="000F2161"/>
    <w:rsid w:val="000F4FCE"/>
    <w:rsid w:val="000F5441"/>
    <w:rsid w:val="000F5F6E"/>
    <w:rsid w:val="00104915"/>
    <w:rsid w:val="001077C9"/>
    <w:rsid w:val="00107EB7"/>
    <w:rsid w:val="001208BF"/>
    <w:rsid w:val="00122180"/>
    <w:rsid w:val="0012700B"/>
    <w:rsid w:val="00134F2F"/>
    <w:rsid w:val="001352B7"/>
    <w:rsid w:val="001378A6"/>
    <w:rsid w:val="00140451"/>
    <w:rsid w:val="00143687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6357"/>
    <w:rsid w:val="001C6CB8"/>
    <w:rsid w:val="001D6241"/>
    <w:rsid w:val="001E35BE"/>
    <w:rsid w:val="001E3BFE"/>
    <w:rsid w:val="001E7DBA"/>
    <w:rsid w:val="001E7EB4"/>
    <w:rsid w:val="001F2026"/>
    <w:rsid w:val="001F385B"/>
    <w:rsid w:val="001F5D27"/>
    <w:rsid w:val="00214D7F"/>
    <w:rsid w:val="00221702"/>
    <w:rsid w:val="00227026"/>
    <w:rsid w:val="0023280C"/>
    <w:rsid w:val="00235072"/>
    <w:rsid w:val="00241622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84D60"/>
    <w:rsid w:val="00291FB2"/>
    <w:rsid w:val="0029291C"/>
    <w:rsid w:val="00295537"/>
    <w:rsid w:val="002956FA"/>
    <w:rsid w:val="002967DB"/>
    <w:rsid w:val="00296F48"/>
    <w:rsid w:val="002A44E7"/>
    <w:rsid w:val="002A4C82"/>
    <w:rsid w:val="002A4F37"/>
    <w:rsid w:val="002A7AA1"/>
    <w:rsid w:val="002B20AE"/>
    <w:rsid w:val="002B3332"/>
    <w:rsid w:val="002B3A39"/>
    <w:rsid w:val="002C0146"/>
    <w:rsid w:val="002C540D"/>
    <w:rsid w:val="002C79FB"/>
    <w:rsid w:val="003011FD"/>
    <w:rsid w:val="00301634"/>
    <w:rsid w:val="00302EA4"/>
    <w:rsid w:val="0030676A"/>
    <w:rsid w:val="0031042D"/>
    <w:rsid w:val="00324804"/>
    <w:rsid w:val="003268B2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5FBA"/>
    <w:rsid w:val="003861F4"/>
    <w:rsid w:val="00396C53"/>
    <w:rsid w:val="003A0C54"/>
    <w:rsid w:val="003A18A6"/>
    <w:rsid w:val="003A19AF"/>
    <w:rsid w:val="003B0D54"/>
    <w:rsid w:val="003B7ABF"/>
    <w:rsid w:val="003C136F"/>
    <w:rsid w:val="003D54EB"/>
    <w:rsid w:val="003D6683"/>
    <w:rsid w:val="003E06F5"/>
    <w:rsid w:val="003E7718"/>
    <w:rsid w:val="003F0832"/>
    <w:rsid w:val="003F0C30"/>
    <w:rsid w:val="003F1613"/>
    <w:rsid w:val="003F1742"/>
    <w:rsid w:val="003F3461"/>
    <w:rsid w:val="004006F9"/>
    <w:rsid w:val="0040205D"/>
    <w:rsid w:val="00416CF4"/>
    <w:rsid w:val="00421843"/>
    <w:rsid w:val="0042265F"/>
    <w:rsid w:val="00425C38"/>
    <w:rsid w:val="00442034"/>
    <w:rsid w:val="0044379E"/>
    <w:rsid w:val="00445385"/>
    <w:rsid w:val="00453417"/>
    <w:rsid w:val="00457280"/>
    <w:rsid w:val="00466324"/>
    <w:rsid w:val="00467F54"/>
    <w:rsid w:val="00474510"/>
    <w:rsid w:val="00475B37"/>
    <w:rsid w:val="00485135"/>
    <w:rsid w:val="00486C08"/>
    <w:rsid w:val="0049240D"/>
    <w:rsid w:val="00494189"/>
    <w:rsid w:val="004953AE"/>
    <w:rsid w:val="004A0471"/>
    <w:rsid w:val="004A472A"/>
    <w:rsid w:val="004A7381"/>
    <w:rsid w:val="004A7578"/>
    <w:rsid w:val="004B12E9"/>
    <w:rsid w:val="004C52A0"/>
    <w:rsid w:val="004C7927"/>
    <w:rsid w:val="004D0A51"/>
    <w:rsid w:val="004D0DEE"/>
    <w:rsid w:val="004D19B2"/>
    <w:rsid w:val="004D2B8C"/>
    <w:rsid w:val="004D347A"/>
    <w:rsid w:val="004D3CDC"/>
    <w:rsid w:val="004D6E68"/>
    <w:rsid w:val="004E27F0"/>
    <w:rsid w:val="004E3D1F"/>
    <w:rsid w:val="004E4441"/>
    <w:rsid w:val="004F41D0"/>
    <w:rsid w:val="004F5E29"/>
    <w:rsid w:val="004F6AF5"/>
    <w:rsid w:val="004F7706"/>
    <w:rsid w:val="00501535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313DB"/>
    <w:rsid w:val="0053597A"/>
    <w:rsid w:val="005457CA"/>
    <w:rsid w:val="005552C4"/>
    <w:rsid w:val="0055534F"/>
    <w:rsid w:val="00564D94"/>
    <w:rsid w:val="00564E25"/>
    <w:rsid w:val="00570C48"/>
    <w:rsid w:val="0057148F"/>
    <w:rsid w:val="00572AA0"/>
    <w:rsid w:val="00580474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D1F71"/>
    <w:rsid w:val="005D650B"/>
    <w:rsid w:val="005D6831"/>
    <w:rsid w:val="005D7069"/>
    <w:rsid w:val="005E01F5"/>
    <w:rsid w:val="005E047F"/>
    <w:rsid w:val="005E40D1"/>
    <w:rsid w:val="005E613C"/>
    <w:rsid w:val="005F082D"/>
    <w:rsid w:val="00601F11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60B52"/>
    <w:rsid w:val="0066519F"/>
    <w:rsid w:val="00665B23"/>
    <w:rsid w:val="00666245"/>
    <w:rsid w:val="00666333"/>
    <w:rsid w:val="00667ED8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6A14"/>
    <w:rsid w:val="006F1197"/>
    <w:rsid w:val="006F42CF"/>
    <w:rsid w:val="007012B1"/>
    <w:rsid w:val="0071553E"/>
    <w:rsid w:val="00716C6C"/>
    <w:rsid w:val="00717A6E"/>
    <w:rsid w:val="00721176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6845"/>
    <w:rsid w:val="007C2BB5"/>
    <w:rsid w:val="007C71A7"/>
    <w:rsid w:val="007D13C9"/>
    <w:rsid w:val="007D213D"/>
    <w:rsid w:val="007D600E"/>
    <w:rsid w:val="007D6545"/>
    <w:rsid w:val="007E096C"/>
    <w:rsid w:val="007E3775"/>
    <w:rsid w:val="007E585D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40B8"/>
    <w:rsid w:val="00834855"/>
    <w:rsid w:val="00840E0A"/>
    <w:rsid w:val="0084327A"/>
    <w:rsid w:val="0085045F"/>
    <w:rsid w:val="00852C13"/>
    <w:rsid w:val="00852D1F"/>
    <w:rsid w:val="00855E23"/>
    <w:rsid w:val="0085645F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36CA"/>
    <w:rsid w:val="008E3F61"/>
    <w:rsid w:val="008E43BE"/>
    <w:rsid w:val="008E5AB0"/>
    <w:rsid w:val="008F24EB"/>
    <w:rsid w:val="00900870"/>
    <w:rsid w:val="00900982"/>
    <w:rsid w:val="00902053"/>
    <w:rsid w:val="00902070"/>
    <w:rsid w:val="00910510"/>
    <w:rsid w:val="00914167"/>
    <w:rsid w:val="0092077F"/>
    <w:rsid w:val="00924FA6"/>
    <w:rsid w:val="00927B6C"/>
    <w:rsid w:val="00927E90"/>
    <w:rsid w:val="00931E88"/>
    <w:rsid w:val="00932E91"/>
    <w:rsid w:val="009340F3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547C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831"/>
    <w:rsid w:val="00993F0D"/>
    <w:rsid w:val="00994364"/>
    <w:rsid w:val="00996AF1"/>
    <w:rsid w:val="009A1D9F"/>
    <w:rsid w:val="009B2775"/>
    <w:rsid w:val="009B52BA"/>
    <w:rsid w:val="009B78A0"/>
    <w:rsid w:val="009C1936"/>
    <w:rsid w:val="009C369D"/>
    <w:rsid w:val="009D1308"/>
    <w:rsid w:val="009D61FB"/>
    <w:rsid w:val="009E19A4"/>
    <w:rsid w:val="009E221E"/>
    <w:rsid w:val="009E257F"/>
    <w:rsid w:val="009E2820"/>
    <w:rsid w:val="009E6FB6"/>
    <w:rsid w:val="009E79BA"/>
    <w:rsid w:val="009F2C09"/>
    <w:rsid w:val="009F5AAE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3931"/>
    <w:rsid w:val="00A76289"/>
    <w:rsid w:val="00A80F2F"/>
    <w:rsid w:val="00A96DA3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5B95"/>
    <w:rsid w:val="00B10633"/>
    <w:rsid w:val="00B1242F"/>
    <w:rsid w:val="00B12B40"/>
    <w:rsid w:val="00B13CB8"/>
    <w:rsid w:val="00B17BB2"/>
    <w:rsid w:val="00B23D91"/>
    <w:rsid w:val="00B362FB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0B3"/>
    <w:rsid w:val="00B853C6"/>
    <w:rsid w:val="00B92B6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2FFB"/>
    <w:rsid w:val="00BF3D85"/>
    <w:rsid w:val="00C00F3B"/>
    <w:rsid w:val="00C02BBA"/>
    <w:rsid w:val="00C052A3"/>
    <w:rsid w:val="00C0560A"/>
    <w:rsid w:val="00C154A3"/>
    <w:rsid w:val="00C17A1B"/>
    <w:rsid w:val="00C25DCD"/>
    <w:rsid w:val="00C26227"/>
    <w:rsid w:val="00C267B6"/>
    <w:rsid w:val="00C34121"/>
    <w:rsid w:val="00C351A7"/>
    <w:rsid w:val="00C36E35"/>
    <w:rsid w:val="00C37EE6"/>
    <w:rsid w:val="00C45D64"/>
    <w:rsid w:val="00C50679"/>
    <w:rsid w:val="00C636B6"/>
    <w:rsid w:val="00C64760"/>
    <w:rsid w:val="00C64A50"/>
    <w:rsid w:val="00C750D5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7840"/>
    <w:rsid w:val="00CC68FD"/>
    <w:rsid w:val="00CD0B3A"/>
    <w:rsid w:val="00CD3E60"/>
    <w:rsid w:val="00CD5159"/>
    <w:rsid w:val="00CD63A3"/>
    <w:rsid w:val="00CD7590"/>
    <w:rsid w:val="00CE744F"/>
    <w:rsid w:val="00CF0170"/>
    <w:rsid w:val="00CF1FCF"/>
    <w:rsid w:val="00CF637F"/>
    <w:rsid w:val="00D07FAF"/>
    <w:rsid w:val="00D1532F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81A94"/>
    <w:rsid w:val="00D85B44"/>
    <w:rsid w:val="00D91460"/>
    <w:rsid w:val="00D919AE"/>
    <w:rsid w:val="00D91B3F"/>
    <w:rsid w:val="00DA01C8"/>
    <w:rsid w:val="00DA3947"/>
    <w:rsid w:val="00DA66BA"/>
    <w:rsid w:val="00DA751C"/>
    <w:rsid w:val="00DB1FA4"/>
    <w:rsid w:val="00DB40C9"/>
    <w:rsid w:val="00DB53FA"/>
    <w:rsid w:val="00DB6FE6"/>
    <w:rsid w:val="00DC2C40"/>
    <w:rsid w:val="00DC2D92"/>
    <w:rsid w:val="00DC4C3D"/>
    <w:rsid w:val="00DC68B5"/>
    <w:rsid w:val="00DC6F43"/>
    <w:rsid w:val="00DD316E"/>
    <w:rsid w:val="00DD6098"/>
    <w:rsid w:val="00DE37DB"/>
    <w:rsid w:val="00DE4AEC"/>
    <w:rsid w:val="00DE6E82"/>
    <w:rsid w:val="00DF3B01"/>
    <w:rsid w:val="00E02276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51BEE"/>
    <w:rsid w:val="00E54CEE"/>
    <w:rsid w:val="00E55DD0"/>
    <w:rsid w:val="00E57D1C"/>
    <w:rsid w:val="00E7496A"/>
    <w:rsid w:val="00E80C99"/>
    <w:rsid w:val="00E853ED"/>
    <w:rsid w:val="00E90A07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33B6"/>
    <w:rsid w:val="00ED4118"/>
    <w:rsid w:val="00ED4F15"/>
    <w:rsid w:val="00EE252B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202A1"/>
    <w:rsid w:val="00F206BA"/>
    <w:rsid w:val="00F338DA"/>
    <w:rsid w:val="00F34D9F"/>
    <w:rsid w:val="00F40C4E"/>
    <w:rsid w:val="00F40DBB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3DD1"/>
    <w:rsid w:val="00F860D2"/>
    <w:rsid w:val="00F873C6"/>
    <w:rsid w:val="00F90A50"/>
    <w:rsid w:val="00F90B72"/>
    <w:rsid w:val="00F92D14"/>
    <w:rsid w:val="00F95AAE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3256DD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14DC-1303-43C6-8D7F-8A2D93E7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6</cp:revision>
  <cp:lastPrinted>2016-05-03T12:48:00Z</cp:lastPrinted>
  <dcterms:created xsi:type="dcterms:W3CDTF">2018-10-22T08:32:00Z</dcterms:created>
  <dcterms:modified xsi:type="dcterms:W3CDTF">2018-11-19T09:04:00Z</dcterms:modified>
</cp:coreProperties>
</file>