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C3D9" w14:textId="626A9E88" w:rsidR="006A11F2" w:rsidRPr="006A11F2" w:rsidRDefault="006A11F2" w:rsidP="006A11F2">
      <w:pPr>
        <w:spacing w:after="0" w:line="276" w:lineRule="auto"/>
        <w:jc w:val="center"/>
        <w:rPr>
          <w:rFonts w:ascii="Gotham Bold" w:hAnsi="Gotham Bold"/>
          <w:b/>
          <w:bCs/>
          <w:color w:val="F593B9"/>
          <w:sz w:val="48"/>
          <w:szCs w:val="48"/>
        </w:rPr>
      </w:pPr>
      <w:r w:rsidRPr="006A11F2">
        <w:rPr>
          <w:rFonts w:ascii="Gotham Bold" w:hAnsi="Gotham Bold"/>
          <w:b/>
          <w:bCs/>
          <w:color w:val="F593B9"/>
          <w:sz w:val="48"/>
          <w:szCs w:val="48"/>
        </w:rPr>
        <w:t>SÉRUM NA ROZTŘEPENÉ KONEČKY DLOUHÝCH VLASŮ</w:t>
      </w:r>
    </w:p>
    <w:p w14:paraId="66E1905A" w14:textId="0C16BFB3" w:rsidR="00A920DB" w:rsidRPr="00A920DB" w:rsidRDefault="003636E2" w:rsidP="00A920DB">
      <w:pPr>
        <w:spacing w:after="0"/>
        <w:jc w:val="center"/>
        <w:rPr>
          <w:rFonts w:ascii="Gotham Bold" w:hAnsi="Gotham Bold"/>
          <w:b/>
          <w:bCs/>
          <w:i/>
          <w:iCs/>
          <w:color w:val="000000" w:themeColor="text1"/>
        </w:rPr>
      </w:pPr>
      <w:r>
        <w:rPr>
          <w:rFonts w:ascii="Gotham Bold" w:hAnsi="Gotham Bold"/>
          <w:b/>
          <w:bCs/>
          <w:i/>
          <w:iCs/>
          <w:color w:val="000000" w:themeColor="text1"/>
        </w:rPr>
        <w:t>Toužíte po hladkých dlouhých vlasech bez roztřepených konečků? Pomoc je tady!</w:t>
      </w:r>
    </w:p>
    <w:p w14:paraId="4BBB3500" w14:textId="5CA13658" w:rsidR="00A920DB" w:rsidRPr="00A920DB" w:rsidRDefault="00A920DB" w:rsidP="00A920DB">
      <w:pPr>
        <w:spacing w:after="0"/>
        <w:jc w:val="center"/>
        <w:rPr>
          <w:rFonts w:ascii="Gotham Bold" w:hAnsi="Gotham Bold"/>
          <w:b/>
          <w:bCs/>
          <w:i/>
          <w:iCs/>
          <w:color w:val="A78650"/>
        </w:rPr>
      </w:pPr>
    </w:p>
    <w:p w14:paraId="5409E141" w14:textId="771BE6DA" w:rsidR="0024682A" w:rsidRDefault="0024682A" w:rsidP="0024682A">
      <w:pPr>
        <w:jc w:val="center"/>
        <w:rPr>
          <w:rFonts w:ascii="Gotham Light" w:hAnsi="Gotham Light"/>
          <w:i/>
          <w:iCs/>
          <w:sz w:val="20"/>
          <w:szCs w:val="20"/>
        </w:rPr>
      </w:pPr>
      <w:r>
        <w:rPr>
          <w:rFonts w:ascii="Gotham Light" w:hAnsi="Gotham Light"/>
          <w:i/>
          <w:iCs/>
          <w:noProof/>
          <w:sz w:val="20"/>
          <w:szCs w:val="20"/>
        </w:rPr>
        <w:drawing>
          <wp:inline distT="0" distB="0" distL="0" distR="0" wp14:anchorId="45FB040A" wp14:editId="278A491E">
            <wp:extent cx="5624195" cy="2247900"/>
            <wp:effectExtent l="0" t="0" r="0" b="0"/>
            <wp:docPr id="750549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0309" w14:textId="1A135641" w:rsidR="00A920DB" w:rsidRDefault="003636E2" w:rsidP="00A920DB">
      <w:pPr>
        <w:jc w:val="both"/>
        <w:rPr>
          <w:rFonts w:ascii="Gotham Light" w:hAnsi="Gotham Light"/>
          <w:i/>
          <w:iCs/>
          <w:sz w:val="20"/>
          <w:szCs w:val="20"/>
        </w:rPr>
      </w:pPr>
      <w:r>
        <w:rPr>
          <w:rFonts w:ascii="Gotham Light" w:hAnsi="Gotham Light"/>
          <w:i/>
          <w:iCs/>
          <w:sz w:val="20"/>
          <w:szCs w:val="20"/>
        </w:rPr>
        <w:t xml:space="preserve">Konečky jsou </w:t>
      </w:r>
      <w:proofErr w:type="spellStart"/>
      <w:r>
        <w:rPr>
          <w:rFonts w:ascii="Gotham Light" w:hAnsi="Gotham Light"/>
          <w:i/>
          <w:iCs/>
          <w:sz w:val="20"/>
          <w:szCs w:val="20"/>
        </w:rPr>
        <w:t>nejnamáhanější</w:t>
      </w:r>
      <w:proofErr w:type="spellEnd"/>
      <w:r>
        <w:rPr>
          <w:rFonts w:ascii="Gotham Light" w:hAnsi="Gotham Light"/>
          <w:i/>
          <w:iCs/>
          <w:sz w:val="20"/>
          <w:szCs w:val="20"/>
        </w:rPr>
        <w:t xml:space="preserve"> částí vlasů. Dostávají zabrat obzvlášť v letním období, kdy na ně často působí slunce a slaná nebo chlorovaná voda. Aby si i po náročné dovolené zachovaly svou pružnost a lesk, dopřejte jim péči v podobě nového ALCINA Séra na </w:t>
      </w:r>
      <w:bookmarkStart w:id="0" w:name="_Hlk140473802"/>
      <w:r>
        <w:rPr>
          <w:rFonts w:ascii="Gotham Light" w:hAnsi="Gotham Light"/>
          <w:i/>
          <w:iCs/>
          <w:sz w:val="20"/>
          <w:szCs w:val="20"/>
        </w:rPr>
        <w:t>roztřepené konečky dlouhých vlasů</w:t>
      </w:r>
      <w:bookmarkEnd w:id="0"/>
      <w:r>
        <w:rPr>
          <w:rFonts w:ascii="Gotham Light" w:hAnsi="Gotham Light"/>
          <w:i/>
          <w:iCs/>
          <w:sz w:val="20"/>
          <w:szCs w:val="20"/>
        </w:rPr>
        <w:t>.</w:t>
      </w:r>
    </w:p>
    <w:p w14:paraId="258E28D5" w14:textId="7367AED7" w:rsidR="00EC0197" w:rsidRPr="00F17F93" w:rsidRDefault="00DC4437" w:rsidP="00EC0197">
      <w:pPr>
        <w:jc w:val="both"/>
        <w:rPr>
          <w:rFonts w:ascii="Gotham Bold" w:hAnsi="Gotham Bold"/>
          <w:b/>
          <w:bCs/>
          <w:color w:val="F593B9"/>
          <w:sz w:val="28"/>
          <w:szCs w:val="28"/>
        </w:rPr>
      </w:pPr>
      <w:r w:rsidRPr="00F17F93">
        <w:rPr>
          <w:rFonts w:ascii="Gotham Light" w:hAnsi="Gotham Light"/>
          <w:noProof/>
          <w:color w:val="F593B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3E51A" wp14:editId="3DFC6C2E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1531620" cy="23317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DE9D6" w14:textId="3B67569D" w:rsidR="003636E2" w:rsidRDefault="0024682A">
                            <w:pPr>
                              <w:rPr>
                                <w:rFonts w:ascii="Gotham Light" w:hAnsi="Gotham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 Light" w:hAnsi="Gotham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AB8C7C8" wp14:editId="2B461A2F">
                                  <wp:extent cx="1219200" cy="2232660"/>
                                  <wp:effectExtent l="0" t="0" r="0" b="0"/>
                                  <wp:docPr id="1573718873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E5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in;margin-top:.6pt;width:120.6pt;height:18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NnCgIAAPcDAAAOAAAAZHJzL2Uyb0RvYy54bWysU9tu2zAMfR+wfxD0vjjXrjXiFF26DAO6&#10;C9DtA2RZjoXJokYpsbOvLyW7aba9DfODQJrUIXl4tL7tW8OOCr0GW/DZZMqZshIqbfcF//5t9+aa&#10;Mx+ErYQBqwp+Up7fbl6/WncuV3NowFQKGYFYn3eu4E0ILs8yLxvVCj8BpywFa8BWBHJxn1UoOkJv&#10;TTafTq+yDrByCFJ5T3/vhyDfJPy6VjJ8qWuvAjMFp95COjGdZTyzzVrkexSu0XJsQ/xDF63Qloqe&#10;oe5FEOyA+i+oVksED3WYSGgzqGstVZqBpplN/5jmsRFOpVmIHO/ONPn/Bys/Hx/dV2Shfwc9LTAN&#10;4d0DyB+eWdg2wu7VHSJ0jRIVFZ5FyrLO+Xy8Gqn2uY8gZfcJKlqyOARIQH2NbWSF5mSETgs4nUlX&#10;fWAyllwtZldzCkmKzReL2VtyYg2RP1936MMHBS2LRsGRtprgxfHBhyH1OSVW82B0tdPGJAf35dYg&#10;OwpSwC59I/pvacayruA3q/kqIVuI95M4Wh1IoUa3Bb+exm/QTKTjva1SShDaDDY1bezIT6RkICf0&#10;ZU+JkacSqhMxhTAokV4OGQ3gL846UmHB/c+DQMWZ+WiJ7ZvZchllm5zlKlLD8DJSXkaElQRV8MDZ&#10;YG5DknrkwcIdbaXWia+XTsZeSV2J8fElRPle+inr5b1ungAAAP//AwBQSwMEFAAGAAgAAAAhAB87&#10;907cAAAACQEAAA8AAABkcnMvZG93bnJldi54bWxMj8FOwkAQhu8mvsNmSLwY2YrYQu2WqImGK8gD&#10;TNuhbejONt2Flrd3OOltJv+fb77JNpPt1IUG3zo28DyPQBGXrmq5NnD4+XpagfIBucLOMRm4kodN&#10;fn+XYVq5kXd02YdaCYR9igaaEPpUa182ZNHPXU8s2dENFoOsQ62rAUeB204voijWFluWCw329NlQ&#10;edqfrYHjdnx8XY/Fdzgku2X8gW1SuKsxD7Pp/Q1UoCn8leGmL+qQi1Phzlx51RlIBC9VCRagJF/H&#10;t6Ew8BKvlqDzTP//IP8FAAD//wMAUEsBAi0AFAAGAAgAAAAhALaDOJL+AAAA4QEAABMAAAAAAAAA&#10;AAAAAAAAAAAAAFtDb250ZW50X1R5cGVzXS54bWxQSwECLQAUAAYACAAAACEAOP0h/9YAAACUAQAA&#10;CwAAAAAAAAAAAAAAAAAvAQAAX3JlbHMvLnJlbHNQSwECLQAUAAYACAAAACEAwNSTZwoCAAD3AwAA&#10;DgAAAAAAAAAAAAAAAAAuAgAAZHJzL2Uyb0RvYy54bWxQSwECLQAUAAYACAAAACEAHzv3TtwAAAAJ&#10;AQAADwAAAAAAAAAAAAAAAABkBAAAZHJzL2Rvd25yZXYueG1sUEsFBgAAAAAEAAQA8wAAAG0FAAAA&#10;AA==&#10;" stroked="f">
                <v:textbox>
                  <w:txbxContent>
                    <w:p w14:paraId="28ADE9D6" w14:textId="3B67569D" w:rsidR="003636E2" w:rsidRDefault="0024682A">
                      <w:pPr>
                        <w:rPr>
                          <w:rFonts w:ascii="Gotham Light" w:hAnsi="Gotham Light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 Light" w:hAnsi="Gotham Light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AB8C7C8" wp14:editId="2B461A2F">
                            <wp:extent cx="1219200" cy="2232660"/>
                            <wp:effectExtent l="0" t="0" r="0" b="0"/>
                            <wp:docPr id="1573718873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223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F93" w:rsidRPr="00F17F93">
        <w:rPr>
          <w:rFonts w:ascii="Gotham Bold" w:hAnsi="Gotham Bold"/>
          <w:b/>
          <w:bCs/>
          <w:color w:val="F593B9"/>
          <w:sz w:val="28"/>
          <w:szCs w:val="28"/>
        </w:rPr>
        <w:t>Sérum na roztřepené konečky dlouhých vlasů</w:t>
      </w:r>
    </w:p>
    <w:p w14:paraId="411ECC81" w14:textId="5AA1E97B" w:rsidR="0066140E" w:rsidRDefault="00462FC4" w:rsidP="00462FC4">
      <w:pPr>
        <w:jc w:val="both"/>
        <w:rPr>
          <w:rFonts w:ascii="Gotham Light" w:hAnsi="Gotham Light"/>
          <w:sz w:val="20"/>
          <w:szCs w:val="20"/>
        </w:rPr>
      </w:pPr>
      <w:r w:rsidRPr="00462FC4">
        <w:rPr>
          <w:rFonts w:ascii="Gotham Light" w:hAnsi="Gotham Light"/>
          <w:sz w:val="20"/>
          <w:szCs w:val="20"/>
        </w:rPr>
        <w:t>Nové ALCINA Sérum na roztřepené konečky dlouhých vlasů pomáhá dlouhodobě redukovat třepení a</w:t>
      </w:r>
      <w:r>
        <w:rPr>
          <w:rFonts w:ascii="Gotham Light" w:hAnsi="Gotham Light"/>
          <w:sz w:val="20"/>
          <w:szCs w:val="20"/>
        </w:rPr>
        <w:t> </w:t>
      </w:r>
      <w:r w:rsidRPr="00462FC4">
        <w:rPr>
          <w:rFonts w:ascii="Gotham Light" w:hAnsi="Gotham Light"/>
          <w:sz w:val="20"/>
          <w:szCs w:val="20"/>
        </w:rPr>
        <w:t xml:space="preserve">předcházet jeho vzniku. </w:t>
      </w:r>
      <w:r>
        <w:rPr>
          <w:rFonts w:ascii="Gotham Light" w:hAnsi="Gotham Light"/>
          <w:sz w:val="20"/>
          <w:szCs w:val="20"/>
        </w:rPr>
        <w:t>Délkám a konečkům vlasů propůjčuje lesk a hebkost a</w:t>
      </w:r>
      <w:r w:rsidRPr="00462FC4">
        <w:rPr>
          <w:rFonts w:ascii="Gotham Light" w:hAnsi="Gotham Light"/>
          <w:sz w:val="20"/>
          <w:szCs w:val="20"/>
        </w:rPr>
        <w:t xml:space="preserve"> dodává </w:t>
      </w:r>
      <w:r>
        <w:rPr>
          <w:rFonts w:ascii="Gotham Light" w:hAnsi="Gotham Light"/>
          <w:sz w:val="20"/>
          <w:szCs w:val="20"/>
        </w:rPr>
        <w:t xml:space="preserve">jim </w:t>
      </w:r>
      <w:r w:rsidRPr="00462FC4">
        <w:rPr>
          <w:rFonts w:ascii="Gotham Light" w:hAnsi="Gotham Light"/>
          <w:sz w:val="20"/>
          <w:szCs w:val="20"/>
        </w:rPr>
        <w:t>potřebnou péči a</w:t>
      </w:r>
      <w:r>
        <w:rPr>
          <w:rFonts w:ascii="Gotham Light" w:hAnsi="Gotham Light"/>
          <w:sz w:val="20"/>
          <w:szCs w:val="20"/>
        </w:rPr>
        <w:t> </w:t>
      </w:r>
      <w:r w:rsidRPr="00462FC4">
        <w:rPr>
          <w:rFonts w:ascii="Gotham Light" w:hAnsi="Gotham Light"/>
          <w:sz w:val="20"/>
          <w:szCs w:val="20"/>
        </w:rPr>
        <w:t>hydrataci, aniž by je zatěžovalo. Díky svému složení, které je navíc zcela bez silikonů, je vhodné jako součást každodenní péče o</w:t>
      </w:r>
      <w:r>
        <w:rPr>
          <w:rFonts w:ascii="Gotham Light" w:hAnsi="Gotham Light"/>
          <w:sz w:val="20"/>
          <w:szCs w:val="20"/>
        </w:rPr>
        <w:t> </w:t>
      </w:r>
      <w:r w:rsidRPr="00462FC4">
        <w:rPr>
          <w:rFonts w:ascii="Gotham Light" w:hAnsi="Gotham Light"/>
          <w:sz w:val="20"/>
          <w:szCs w:val="20"/>
        </w:rPr>
        <w:t>dlouhé, namáhané vlasy.</w:t>
      </w:r>
    </w:p>
    <w:p w14:paraId="6990BCA8" w14:textId="77777777" w:rsidR="00F17F93" w:rsidRPr="00F17F93" w:rsidRDefault="00F17F93" w:rsidP="00F17F93">
      <w:pPr>
        <w:jc w:val="both"/>
        <w:rPr>
          <w:rFonts w:ascii="Gotham Light" w:hAnsi="Gotham Light"/>
          <w:sz w:val="20"/>
          <w:szCs w:val="20"/>
        </w:rPr>
      </w:pPr>
    </w:p>
    <w:p w14:paraId="3F77002D" w14:textId="6ADFC352" w:rsidR="0066140E" w:rsidRPr="0066140E" w:rsidRDefault="00B12D70" w:rsidP="0066140E">
      <w:pPr>
        <w:jc w:val="both"/>
        <w:rPr>
          <w:rFonts w:ascii="Gotham Light" w:hAnsi="Gotham Light"/>
          <w:b/>
          <w:bCs/>
          <w:sz w:val="20"/>
          <w:szCs w:val="20"/>
        </w:rPr>
      </w:pPr>
      <w:r>
        <w:rPr>
          <w:rFonts w:ascii="Gotham Light" w:hAnsi="Gotham Light"/>
          <w:b/>
          <w:bCs/>
          <w:sz w:val="20"/>
          <w:szCs w:val="20"/>
        </w:rPr>
        <w:t>Doporučená</w:t>
      </w:r>
      <w:r w:rsidR="0066140E" w:rsidRPr="0066140E">
        <w:rPr>
          <w:rFonts w:ascii="Gotham Light" w:hAnsi="Gotham Light"/>
          <w:b/>
          <w:bCs/>
          <w:sz w:val="20"/>
          <w:szCs w:val="20"/>
        </w:rPr>
        <w:t xml:space="preserve"> prodejní cena: 4</w:t>
      </w:r>
      <w:r>
        <w:rPr>
          <w:rFonts w:ascii="Gotham Light" w:hAnsi="Gotham Light"/>
          <w:b/>
          <w:bCs/>
          <w:sz w:val="20"/>
          <w:szCs w:val="20"/>
        </w:rPr>
        <w:t>4</w:t>
      </w:r>
      <w:r w:rsidR="0066140E" w:rsidRPr="0066140E">
        <w:rPr>
          <w:rFonts w:ascii="Gotham Light" w:hAnsi="Gotham Light"/>
          <w:b/>
          <w:bCs/>
          <w:sz w:val="20"/>
          <w:szCs w:val="20"/>
        </w:rPr>
        <w:t>0</w:t>
      </w:r>
      <w:r w:rsidR="00550115">
        <w:rPr>
          <w:rFonts w:ascii="Gotham Light" w:hAnsi="Gotham Light"/>
          <w:b/>
          <w:bCs/>
          <w:sz w:val="20"/>
          <w:szCs w:val="20"/>
        </w:rPr>
        <w:t> </w:t>
      </w:r>
      <w:r w:rsidR="0066140E" w:rsidRPr="0066140E">
        <w:rPr>
          <w:rFonts w:ascii="Gotham Light" w:hAnsi="Gotham Light"/>
          <w:b/>
          <w:bCs/>
          <w:sz w:val="20"/>
          <w:szCs w:val="20"/>
        </w:rPr>
        <w:t>Kč</w:t>
      </w:r>
      <w:r w:rsidR="00550115">
        <w:rPr>
          <w:rFonts w:ascii="Gotham Light" w:hAnsi="Gotham Light"/>
          <w:b/>
          <w:bCs/>
          <w:sz w:val="20"/>
          <w:szCs w:val="20"/>
        </w:rPr>
        <w:t> </w:t>
      </w:r>
      <w:r w:rsidR="0066140E" w:rsidRPr="0066140E">
        <w:rPr>
          <w:rFonts w:ascii="Gotham Light" w:hAnsi="Gotham Light"/>
          <w:b/>
          <w:bCs/>
          <w:sz w:val="20"/>
          <w:szCs w:val="20"/>
        </w:rPr>
        <w:t>/</w:t>
      </w:r>
      <w:r w:rsidR="00550115">
        <w:rPr>
          <w:rFonts w:ascii="Gotham Light" w:hAnsi="Gotham Light"/>
          <w:b/>
          <w:bCs/>
          <w:sz w:val="20"/>
          <w:szCs w:val="20"/>
        </w:rPr>
        <w:t> </w:t>
      </w:r>
      <w:r w:rsidR="0066140E" w:rsidRPr="0066140E">
        <w:rPr>
          <w:rFonts w:ascii="Gotham Light" w:hAnsi="Gotham Light"/>
          <w:b/>
          <w:bCs/>
          <w:sz w:val="20"/>
          <w:szCs w:val="20"/>
        </w:rPr>
        <w:t>1</w:t>
      </w:r>
      <w:r>
        <w:rPr>
          <w:rFonts w:ascii="Gotham Light" w:hAnsi="Gotham Light"/>
          <w:b/>
          <w:bCs/>
          <w:sz w:val="20"/>
          <w:szCs w:val="20"/>
        </w:rPr>
        <w:t>7,50</w:t>
      </w:r>
      <w:r w:rsidR="00550115">
        <w:rPr>
          <w:rFonts w:ascii="Gotham Light" w:hAnsi="Gotham Light"/>
          <w:b/>
          <w:bCs/>
          <w:sz w:val="20"/>
          <w:szCs w:val="20"/>
        </w:rPr>
        <w:t> </w:t>
      </w:r>
      <w:r w:rsidR="0066140E" w:rsidRPr="0066140E">
        <w:rPr>
          <w:rFonts w:ascii="Gotham Light" w:hAnsi="Gotham Light"/>
          <w:b/>
          <w:bCs/>
          <w:sz w:val="20"/>
          <w:szCs w:val="20"/>
        </w:rPr>
        <w:t>€</w:t>
      </w:r>
      <w:r w:rsidR="00D912E9">
        <w:rPr>
          <w:rFonts w:ascii="Gotham Light" w:hAnsi="Gotham Light"/>
          <w:b/>
          <w:bCs/>
          <w:sz w:val="20"/>
          <w:szCs w:val="20"/>
        </w:rPr>
        <w:t xml:space="preserve"> (50 ml)</w:t>
      </w:r>
    </w:p>
    <w:p w14:paraId="5277C608" w14:textId="02FF2E84" w:rsidR="00A33B57" w:rsidRPr="003B63CA" w:rsidRDefault="00A33B57" w:rsidP="00A33B57">
      <w:pPr>
        <w:jc w:val="both"/>
        <w:rPr>
          <w:rFonts w:ascii="Gotham Bold" w:hAnsi="Gotham Bold"/>
          <w:b/>
          <w:bCs/>
          <w:color w:val="FF7C80"/>
        </w:rPr>
      </w:pPr>
    </w:p>
    <w:p w14:paraId="12A83913" w14:textId="4BB2E79D" w:rsidR="001E2EC5" w:rsidRPr="003636E2" w:rsidRDefault="00B12D70" w:rsidP="003636E2">
      <w:pPr>
        <w:jc w:val="center"/>
        <w:rPr>
          <w:rFonts w:ascii="Gotham Bold" w:hAnsi="Gotham Bold"/>
          <w:b/>
          <w:bCs/>
          <w:color w:val="F593B9"/>
        </w:rPr>
      </w:pPr>
      <w:r w:rsidRPr="003636E2">
        <w:rPr>
          <w:rFonts w:ascii="Gotham Bold" w:hAnsi="Gotham Bold"/>
          <w:b/>
          <w:bCs/>
          <w:color w:val="F593B9"/>
        </w:rPr>
        <w:t>Sérum na roztřepené konečky dlouhých vlasů</w:t>
      </w:r>
      <w:r w:rsidR="00DF401B" w:rsidRPr="003636E2">
        <w:rPr>
          <w:rFonts w:ascii="Gotham Bold" w:hAnsi="Gotham Bold"/>
          <w:b/>
          <w:bCs/>
          <w:color w:val="F593B9"/>
        </w:rPr>
        <w:t xml:space="preserve"> </w:t>
      </w:r>
      <w:r w:rsidR="001E2EC5" w:rsidRPr="003636E2">
        <w:rPr>
          <w:rFonts w:ascii="Gotham Bold" w:hAnsi="Gotham Bold"/>
          <w:b/>
          <w:bCs/>
          <w:color w:val="F593B9"/>
        </w:rPr>
        <w:t>je k</w:t>
      </w:r>
      <w:r w:rsidR="00550115">
        <w:rPr>
          <w:rFonts w:ascii="Gotham Bold" w:hAnsi="Gotham Bold"/>
          <w:b/>
          <w:bCs/>
          <w:color w:val="F593B9"/>
        </w:rPr>
        <w:t> </w:t>
      </w:r>
      <w:r w:rsidR="001E2EC5" w:rsidRPr="003636E2">
        <w:rPr>
          <w:rFonts w:ascii="Gotham Bold" w:hAnsi="Gotham Bold"/>
          <w:b/>
          <w:bCs/>
          <w:color w:val="F593B9"/>
        </w:rPr>
        <w:t>dostání v</w:t>
      </w:r>
      <w:r w:rsidR="00550115">
        <w:rPr>
          <w:rFonts w:ascii="Gotham Bold" w:hAnsi="Gotham Bold"/>
          <w:b/>
          <w:bCs/>
          <w:color w:val="F593B9"/>
        </w:rPr>
        <w:t> </w:t>
      </w:r>
      <w:r w:rsidR="001E2EC5" w:rsidRPr="003636E2">
        <w:rPr>
          <w:rFonts w:ascii="Gotham Bold" w:hAnsi="Gotham Bold"/>
          <w:b/>
          <w:bCs/>
          <w:color w:val="F593B9"/>
        </w:rPr>
        <w:t xml:space="preserve">salonech spolupracujících se značkou ALCINA od </w:t>
      </w:r>
      <w:r w:rsidRPr="003636E2">
        <w:rPr>
          <w:rFonts w:ascii="Gotham Bold" w:hAnsi="Gotham Bold"/>
          <w:b/>
          <w:bCs/>
          <w:color w:val="F593B9"/>
        </w:rPr>
        <w:t>července</w:t>
      </w:r>
      <w:r w:rsidR="00550115">
        <w:rPr>
          <w:rFonts w:ascii="Gotham Bold" w:hAnsi="Gotham Bold"/>
          <w:b/>
          <w:bCs/>
          <w:color w:val="F593B9"/>
        </w:rPr>
        <w:t> </w:t>
      </w:r>
      <w:r w:rsidR="001E2EC5" w:rsidRPr="003636E2">
        <w:rPr>
          <w:rFonts w:ascii="Gotham Bold" w:hAnsi="Gotham Bold"/>
          <w:b/>
          <w:bCs/>
          <w:color w:val="F593B9"/>
        </w:rPr>
        <w:t>2023.</w:t>
      </w:r>
    </w:p>
    <w:sectPr w:rsidR="001E2EC5" w:rsidRPr="003636E2" w:rsidSect="00EC0197">
      <w:headerReference w:type="default" r:id="rId13"/>
      <w:footerReference w:type="default" r:id="rId14"/>
      <w:pgSz w:w="11906" w:h="16838" w:code="9"/>
      <w:pgMar w:top="1927" w:right="1584" w:bottom="1560" w:left="1584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5CBB" w14:textId="77777777" w:rsidR="00EA3C18" w:rsidRDefault="00EA3C18" w:rsidP="00376205">
      <w:r>
        <w:separator/>
      </w:r>
    </w:p>
  </w:endnote>
  <w:endnote w:type="continuationSeparator" w:id="0">
    <w:p w14:paraId="2A364354" w14:textId="77777777" w:rsidR="00EA3C18" w:rsidRDefault="00EA3C1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272" w14:textId="24B78C07" w:rsidR="00B54B5D" w:rsidRPr="00192DB4" w:rsidRDefault="00B54B5D" w:rsidP="00B54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Book" w:hAnsi="Gotham Light" w:cs="Tahoma"/>
        <w:color w:val="000000"/>
        <w:sz w:val="14"/>
        <w:szCs w:val="14"/>
      </w:rPr>
    </w:pPr>
    <w:r w:rsidRPr="00192DB4">
      <w:rPr>
        <w:rFonts w:ascii="Gotham Light" w:eastAsia="Gotham Book" w:hAnsi="Gotham Light" w:cs="Tahoma"/>
        <w:color w:val="000000"/>
        <w:sz w:val="14"/>
        <w:szCs w:val="14"/>
      </w:rPr>
      <w:t>MEDAC, spol. s r. o. | Maříkova 2034/36 | Brno 621 00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br/>
      <w:t xml:space="preserve">PR 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 xml:space="preserve">&amp; </w:t>
    </w:r>
    <w:r w:rsidR="006A11F2">
      <w:rPr>
        <w:rFonts w:ascii="Gotham Light" w:eastAsia="Gotham Book" w:hAnsi="Gotham Light" w:cs="Tahoma"/>
        <w:color w:val="000000"/>
        <w:sz w:val="14"/>
        <w:szCs w:val="14"/>
        <w:lang w:val="en-US"/>
      </w:rPr>
      <w:t>copywriting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 xml:space="preserve"> 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značky 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>ALCINA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: </w:t>
    </w:r>
    <w:r w:rsidR="006A11F2">
      <w:rPr>
        <w:rFonts w:ascii="Gotham Light" w:eastAsia="Gotham Book" w:hAnsi="Gotham Light" w:cs="Tahoma"/>
        <w:color w:val="000000"/>
        <w:sz w:val="14"/>
        <w:szCs w:val="14"/>
      </w:rPr>
      <w:t>Olga Zörnerová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 | tel.: </w:t>
    </w:r>
    <w:r w:rsidR="006A11F2" w:rsidRPr="006A11F2">
      <w:rPr>
        <w:rFonts w:ascii="Gotham Light" w:eastAsia="Tahoma" w:hAnsi="Gotham Light" w:cs="Tahoma"/>
        <w:color w:val="000000"/>
        <w:sz w:val="14"/>
        <w:szCs w:val="14"/>
      </w:rPr>
      <w:t>734 316</w:t>
    </w:r>
    <w:r w:rsidR="006A11F2">
      <w:rPr>
        <w:rFonts w:ascii="Gotham Light" w:eastAsia="Tahoma" w:hAnsi="Gotham Light" w:cs="Tahoma"/>
        <w:color w:val="000000"/>
        <w:sz w:val="14"/>
        <w:szCs w:val="14"/>
      </w:rPr>
      <w:t> </w:t>
    </w:r>
    <w:r w:rsidR="006A11F2" w:rsidRPr="006A11F2">
      <w:rPr>
        <w:rFonts w:ascii="Gotham Light" w:eastAsia="Tahoma" w:hAnsi="Gotham Light" w:cs="Tahoma"/>
        <w:color w:val="000000"/>
        <w:sz w:val="14"/>
        <w:szCs w:val="14"/>
      </w:rPr>
      <w:t>744</w:t>
    </w:r>
    <w:r w:rsidR="006A11F2">
      <w:rPr>
        <w:rFonts w:ascii="Gotham Light" w:eastAsia="Tahoma" w:hAnsi="Gotham Light" w:cs="Tahoma"/>
        <w:color w:val="000000"/>
        <w:sz w:val="14"/>
        <w:szCs w:val="14"/>
      </w:rPr>
      <w:t xml:space="preserve"> 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| e-mail: </w:t>
    </w:r>
    <w:hyperlink r:id="rId1" w:history="1">
      <w:r w:rsidR="006A11F2" w:rsidRPr="006A11F2">
        <w:rPr>
          <w:rStyle w:val="Hypertextovodkaz"/>
          <w:rFonts w:ascii="Gotham Light" w:eastAsia="Gotham Book" w:hAnsi="Gotham Light" w:cs="Tahoma"/>
          <w:color w:val="A78650"/>
          <w:sz w:val="14"/>
          <w:szCs w:val="14"/>
        </w:rPr>
        <w:t>olga.zornerova@medac.cz</w:t>
      </w:r>
    </w:hyperlink>
    <w:r w:rsidRPr="00192DB4">
      <w:rPr>
        <w:rFonts w:ascii="Gotham Light" w:eastAsia="Gotham Book" w:hAnsi="Gotham Light" w:cs="Tahoma"/>
        <w:color w:val="A78650"/>
        <w:sz w:val="14"/>
        <w:szCs w:val="14"/>
      </w:rPr>
      <w:t xml:space="preserve"> </w:t>
    </w:r>
  </w:p>
  <w:p w14:paraId="04E0C0AE" w14:textId="77777777" w:rsidR="00B54B5D" w:rsidRPr="00192DB4" w:rsidRDefault="00B54B5D" w:rsidP="00B54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Book" w:hAnsi="Gotham Light" w:cs="Tahoma"/>
        <w:color w:val="000000"/>
        <w:sz w:val="14"/>
        <w:szCs w:val="14"/>
      </w:rPr>
    </w:pPr>
    <w:r w:rsidRPr="00192DB4">
      <w:rPr>
        <w:rFonts w:ascii="Gotham Light" w:eastAsia="Gotham Book" w:hAnsi="Gotham Light" w:cs="Tahoma"/>
        <w:b/>
        <w:color w:val="000000"/>
        <w:sz w:val="14"/>
        <w:szCs w:val="14"/>
      </w:rPr>
      <w:t>Tiskové materiály ke stažení zde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: </w:t>
    </w:r>
    <w:hyperlink r:id="rId2">
      <w:r w:rsidRPr="00192DB4">
        <w:rPr>
          <w:rFonts w:ascii="Gotham Light" w:hAnsi="Gotham Light" w:cs="Tahoma"/>
          <w:color w:val="A78650"/>
          <w:sz w:val="14"/>
          <w:szCs w:val="14"/>
          <w:u w:val="single"/>
        </w:rPr>
        <w:t>https://www.alcina.cz/pressroom</w:t>
      </w:r>
    </w:hyperlink>
  </w:p>
  <w:p w14:paraId="2173EFE5" w14:textId="103A3EE8" w:rsidR="00DF7077" w:rsidRDefault="00DF7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9420" w14:textId="77777777" w:rsidR="00EA3C18" w:rsidRDefault="00EA3C18" w:rsidP="00376205">
      <w:r>
        <w:separator/>
      </w:r>
    </w:p>
  </w:footnote>
  <w:footnote w:type="continuationSeparator" w:id="0">
    <w:p w14:paraId="64F90D15" w14:textId="77777777" w:rsidR="00EA3C18" w:rsidRDefault="00EA3C1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393" w:type="pct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8"/>
      <w:gridCol w:w="3177"/>
    </w:tblGrid>
    <w:tr w:rsidR="00505A8D" w14:paraId="452B9BB6" w14:textId="77777777" w:rsidTr="007459F1">
      <w:trPr>
        <w:trHeight w:val="1276"/>
      </w:trPr>
      <w:tc>
        <w:tcPr>
          <w:tcW w:w="6247" w:type="dxa"/>
        </w:tcPr>
        <w:p w14:paraId="69C799AC" w14:textId="7DFC9069" w:rsidR="001A79C0" w:rsidRPr="007459F1" w:rsidRDefault="00505A8D" w:rsidP="007459F1">
          <w:pPr>
            <w:ind w:left="636" w:right="-3031"/>
            <w:rPr>
              <w:rFonts w:ascii="Gotham Bold" w:hAnsi="Gotham Bold"/>
              <w:noProof/>
              <w:sz w:val="16"/>
              <w:szCs w:val="16"/>
            </w:rPr>
          </w:pPr>
          <w:r w:rsidRPr="007459F1">
            <w:rPr>
              <w:rFonts w:ascii="Gotham Bold" w:hAnsi="Gotham Bold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CD7AC59" wp14:editId="71CDEFAB">
                <wp:simplePos x="0" y="0"/>
                <wp:positionH relativeFrom="margin">
                  <wp:posOffset>2714625</wp:posOffset>
                </wp:positionH>
                <wp:positionV relativeFrom="margin">
                  <wp:posOffset>487680</wp:posOffset>
                </wp:positionV>
                <wp:extent cx="1605915" cy="367030"/>
                <wp:effectExtent l="0" t="0" r="0" b="0"/>
                <wp:wrapSquare wrapText="bothSides"/>
                <wp:docPr id="344" name="Obrázek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C4437">
            <w:rPr>
              <w:rFonts w:ascii="Gotham Bold" w:hAnsi="Gotham Bold"/>
              <w:noProof/>
              <w:sz w:val="16"/>
              <w:szCs w:val="16"/>
            </w:rPr>
            <w:t>13</w:t>
          </w:r>
          <w:r w:rsidR="007C4506">
            <w:rPr>
              <w:rFonts w:ascii="Gotham Bold" w:hAnsi="Gotham Bold"/>
              <w:noProof/>
              <w:sz w:val="16"/>
              <w:szCs w:val="16"/>
            </w:rPr>
            <w:t xml:space="preserve">. </w:t>
          </w:r>
          <w:r w:rsidR="006A11F2">
            <w:rPr>
              <w:rFonts w:ascii="Gotham Bold" w:hAnsi="Gotham Bold"/>
              <w:noProof/>
              <w:sz w:val="16"/>
              <w:szCs w:val="16"/>
            </w:rPr>
            <w:t>7</w:t>
          </w:r>
          <w:r w:rsidR="007C4506">
            <w:rPr>
              <w:rFonts w:ascii="Gotham Bold" w:hAnsi="Gotham Bold"/>
              <w:noProof/>
              <w:sz w:val="16"/>
              <w:szCs w:val="16"/>
            </w:rPr>
            <w:t>.</w:t>
          </w:r>
          <w:r w:rsidR="007459F1" w:rsidRPr="007459F1">
            <w:rPr>
              <w:rFonts w:ascii="Gotham Bold" w:hAnsi="Gotham Bold"/>
              <w:noProof/>
              <w:sz w:val="16"/>
              <w:szCs w:val="16"/>
            </w:rPr>
            <w:t xml:space="preserve"> 2023</w:t>
          </w:r>
        </w:p>
      </w:tc>
      <w:tc>
        <w:tcPr>
          <w:tcW w:w="3177" w:type="dxa"/>
        </w:tcPr>
        <w:p w14:paraId="295F3972" w14:textId="0CF6F9BD" w:rsidR="001A79C0" w:rsidRDefault="00505A8D" w:rsidP="00D907F8">
          <w:pPr>
            <w:jc w:val="right"/>
            <w:rPr>
              <w:noProof/>
            </w:rPr>
          </w:pPr>
          <w:r>
            <w:rPr>
              <w:noProof/>
              <w:lang w:bidi="cs-CZ"/>
            </w:rPr>
            <w:drawing>
              <wp:inline distT="0" distB="0" distL="0" distR="0" wp14:anchorId="20F430C7" wp14:editId="5518621A">
                <wp:extent cx="327660" cy="866133"/>
                <wp:effectExtent l="0" t="0" r="0" b="0"/>
                <wp:docPr id="345" name="Obrázek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88" cy="91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17207" w14:textId="77777777" w:rsidR="00F6710A" w:rsidRDefault="00F6710A" w:rsidP="00505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F10"/>
    <w:multiLevelType w:val="hybridMultilevel"/>
    <w:tmpl w:val="AF3E8DB4"/>
    <w:lvl w:ilvl="0" w:tplc="E19814BA"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058"/>
    <w:multiLevelType w:val="hybridMultilevel"/>
    <w:tmpl w:val="7E4A69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22E"/>
    <w:multiLevelType w:val="hybridMultilevel"/>
    <w:tmpl w:val="55029014"/>
    <w:lvl w:ilvl="0" w:tplc="E19814BA"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70D6"/>
    <w:multiLevelType w:val="hybridMultilevel"/>
    <w:tmpl w:val="BDEC9CD4"/>
    <w:lvl w:ilvl="0" w:tplc="44B090F0"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2823"/>
    <w:multiLevelType w:val="hybridMultilevel"/>
    <w:tmpl w:val="E82C8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6AF"/>
    <w:multiLevelType w:val="hybridMultilevel"/>
    <w:tmpl w:val="C470B9BA"/>
    <w:lvl w:ilvl="0" w:tplc="E19814BA"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D547D"/>
    <w:multiLevelType w:val="hybridMultilevel"/>
    <w:tmpl w:val="41CC8DD4"/>
    <w:lvl w:ilvl="0" w:tplc="E19814BA"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61B2"/>
    <w:multiLevelType w:val="hybridMultilevel"/>
    <w:tmpl w:val="517687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7675171">
    <w:abstractNumId w:val="7"/>
  </w:num>
  <w:num w:numId="2" w16cid:durableId="1070617864">
    <w:abstractNumId w:val="4"/>
  </w:num>
  <w:num w:numId="3" w16cid:durableId="596717531">
    <w:abstractNumId w:val="3"/>
  </w:num>
  <w:num w:numId="4" w16cid:durableId="1257251826">
    <w:abstractNumId w:val="0"/>
  </w:num>
  <w:num w:numId="5" w16cid:durableId="1010185691">
    <w:abstractNumId w:val="5"/>
  </w:num>
  <w:num w:numId="6" w16cid:durableId="1881554825">
    <w:abstractNumId w:val="6"/>
  </w:num>
  <w:num w:numId="7" w16cid:durableId="1642269563">
    <w:abstractNumId w:val="2"/>
  </w:num>
  <w:num w:numId="8" w16cid:durableId="12871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8D"/>
    <w:rsid w:val="00024E1E"/>
    <w:rsid w:val="000E148A"/>
    <w:rsid w:val="000E3C24"/>
    <w:rsid w:val="001066EC"/>
    <w:rsid w:val="00126BE5"/>
    <w:rsid w:val="001320FD"/>
    <w:rsid w:val="00145359"/>
    <w:rsid w:val="001531EE"/>
    <w:rsid w:val="001572E1"/>
    <w:rsid w:val="001727C7"/>
    <w:rsid w:val="001742C9"/>
    <w:rsid w:val="00182EC3"/>
    <w:rsid w:val="00184742"/>
    <w:rsid w:val="0019130E"/>
    <w:rsid w:val="00192DB4"/>
    <w:rsid w:val="001A79C0"/>
    <w:rsid w:val="001C4C01"/>
    <w:rsid w:val="001E2EC5"/>
    <w:rsid w:val="001E4B0C"/>
    <w:rsid w:val="002100AB"/>
    <w:rsid w:val="0024682A"/>
    <w:rsid w:val="002830EC"/>
    <w:rsid w:val="002A0F6E"/>
    <w:rsid w:val="002C0E84"/>
    <w:rsid w:val="002C2EF2"/>
    <w:rsid w:val="002F696F"/>
    <w:rsid w:val="003049BB"/>
    <w:rsid w:val="00323A60"/>
    <w:rsid w:val="00327ABF"/>
    <w:rsid w:val="00332AAA"/>
    <w:rsid w:val="003636E2"/>
    <w:rsid w:val="00376205"/>
    <w:rsid w:val="003951D5"/>
    <w:rsid w:val="00396549"/>
    <w:rsid w:val="003A6A4C"/>
    <w:rsid w:val="003B63CA"/>
    <w:rsid w:val="003D0547"/>
    <w:rsid w:val="00407D91"/>
    <w:rsid w:val="004203D2"/>
    <w:rsid w:val="0042510E"/>
    <w:rsid w:val="00425A9C"/>
    <w:rsid w:val="00445EC4"/>
    <w:rsid w:val="00462FC4"/>
    <w:rsid w:val="00467DF3"/>
    <w:rsid w:val="004719BA"/>
    <w:rsid w:val="00477360"/>
    <w:rsid w:val="00494123"/>
    <w:rsid w:val="004A266E"/>
    <w:rsid w:val="00505A8D"/>
    <w:rsid w:val="0052433C"/>
    <w:rsid w:val="00550115"/>
    <w:rsid w:val="005550C9"/>
    <w:rsid w:val="0059362C"/>
    <w:rsid w:val="005942EB"/>
    <w:rsid w:val="005A519B"/>
    <w:rsid w:val="005C5389"/>
    <w:rsid w:val="005E4228"/>
    <w:rsid w:val="0060159F"/>
    <w:rsid w:val="0061457D"/>
    <w:rsid w:val="0062123A"/>
    <w:rsid w:val="00626CDC"/>
    <w:rsid w:val="00646E75"/>
    <w:rsid w:val="0065304C"/>
    <w:rsid w:val="0066140E"/>
    <w:rsid w:val="00682F52"/>
    <w:rsid w:val="006A11F2"/>
    <w:rsid w:val="006B01BD"/>
    <w:rsid w:val="006E38B7"/>
    <w:rsid w:val="0073434E"/>
    <w:rsid w:val="007459F1"/>
    <w:rsid w:val="0079271B"/>
    <w:rsid w:val="007A5F52"/>
    <w:rsid w:val="007B19DB"/>
    <w:rsid w:val="007B4313"/>
    <w:rsid w:val="007C4506"/>
    <w:rsid w:val="007E7D6E"/>
    <w:rsid w:val="008009DA"/>
    <w:rsid w:val="00810A41"/>
    <w:rsid w:val="008456BB"/>
    <w:rsid w:val="00877759"/>
    <w:rsid w:val="00892747"/>
    <w:rsid w:val="00914211"/>
    <w:rsid w:val="00922646"/>
    <w:rsid w:val="00927539"/>
    <w:rsid w:val="009834A5"/>
    <w:rsid w:val="00984A7A"/>
    <w:rsid w:val="009864AB"/>
    <w:rsid w:val="009B3BD5"/>
    <w:rsid w:val="009C28ED"/>
    <w:rsid w:val="009D66EA"/>
    <w:rsid w:val="009E2E03"/>
    <w:rsid w:val="009E5AB2"/>
    <w:rsid w:val="00A00DA7"/>
    <w:rsid w:val="00A33B57"/>
    <w:rsid w:val="00A77DE4"/>
    <w:rsid w:val="00A90B67"/>
    <w:rsid w:val="00A920DB"/>
    <w:rsid w:val="00AE39B6"/>
    <w:rsid w:val="00B12D70"/>
    <w:rsid w:val="00B14C3A"/>
    <w:rsid w:val="00B25B9D"/>
    <w:rsid w:val="00B54B5D"/>
    <w:rsid w:val="00B830E6"/>
    <w:rsid w:val="00C067BD"/>
    <w:rsid w:val="00C55116"/>
    <w:rsid w:val="00C6127A"/>
    <w:rsid w:val="00C92100"/>
    <w:rsid w:val="00CC60E3"/>
    <w:rsid w:val="00CC7BB9"/>
    <w:rsid w:val="00CD384D"/>
    <w:rsid w:val="00CE1FF8"/>
    <w:rsid w:val="00D0254C"/>
    <w:rsid w:val="00D12C5E"/>
    <w:rsid w:val="00D14447"/>
    <w:rsid w:val="00D330C4"/>
    <w:rsid w:val="00D574C1"/>
    <w:rsid w:val="00D907F8"/>
    <w:rsid w:val="00D912E9"/>
    <w:rsid w:val="00DC4437"/>
    <w:rsid w:val="00DC49EB"/>
    <w:rsid w:val="00DD0998"/>
    <w:rsid w:val="00DE2237"/>
    <w:rsid w:val="00DF401B"/>
    <w:rsid w:val="00DF4713"/>
    <w:rsid w:val="00DF7077"/>
    <w:rsid w:val="00E0756B"/>
    <w:rsid w:val="00E45756"/>
    <w:rsid w:val="00E52DE5"/>
    <w:rsid w:val="00E549D6"/>
    <w:rsid w:val="00E55D74"/>
    <w:rsid w:val="00E55FAE"/>
    <w:rsid w:val="00E60F3D"/>
    <w:rsid w:val="00EA3C18"/>
    <w:rsid w:val="00EC0197"/>
    <w:rsid w:val="00ED4963"/>
    <w:rsid w:val="00EF18D8"/>
    <w:rsid w:val="00F07226"/>
    <w:rsid w:val="00F17F93"/>
    <w:rsid w:val="00F343D4"/>
    <w:rsid w:val="00F405F8"/>
    <w:rsid w:val="00F407B7"/>
    <w:rsid w:val="00F42A2E"/>
    <w:rsid w:val="00F46FBE"/>
    <w:rsid w:val="00F670DA"/>
    <w:rsid w:val="00F6710A"/>
    <w:rsid w:val="00FB116D"/>
    <w:rsid w:val="00FB21D8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AF4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FB21D8"/>
  </w:style>
  <w:style w:type="paragraph" w:styleId="Nadpis1">
    <w:name w:val="heading 1"/>
    <w:basedOn w:val="Normln"/>
    <w:next w:val="Normln"/>
    <w:link w:val="Nadpis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en">
    <w:name w:val="Salutation"/>
    <w:basedOn w:val="Normln"/>
    <w:link w:val="Oslove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Char">
    <w:name w:val="Oslovení Char"/>
    <w:basedOn w:val="Standardnpsmoodstavce"/>
    <w:link w:val="Oslove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ZvrChar">
    <w:name w:val="Závěr Char"/>
    <w:basedOn w:val="Standardnpsmoodstavce"/>
    <w:link w:val="Zvr"/>
    <w:uiPriority w:val="6"/>
    <w:rsid w:val="0061457D"/>
    <w:rPr>
      <w:rFonts w:eastAsiaTheme="minorHAnsi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PodpisChar">
    <w:name w:val="Podpis Char"/>
    <w:basedOn w:val="Standardnpsmoodstavce"/>
    <w:link w:val="Podpis"/>
    <w:uiPriority w:val="7"/>
    <w:rsid w:val="0061457D"/>
    <w:rPr>
      <w:rFonts w:eastAsiaTheme="minorHAnsi"/>
      <w:b/>
      <w:bCs/>
      <w:kern w:val="20"/>
      <w:szCs w:val="20"/>
    </w:rPr>
  </w:style>
  <w:style w:type="paragraph" w:styleId="Nzev">
    <w:name w:val="Title"/>
    <w:basedOn w:val="Normln"/>
    <w:next w:val="Normln"/>
    <w:link w:val="Nzev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Svtltabulkasmkou1zvraznn2">
    <w:name w:val="Grid Table 1 Light Accent 2"/>
    <w:basedOn w:val="Normlntabulk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7BD"/>
  </w:style>
  <w:style w:type="paragraph" w:styleId="Zpat">
    <w:name w:val="footer"/>
    <w:basedOn w:val="Normln"/>
    <w:link w:val="Zpat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61457D"/>
  </w:style>
  <w:style w:type="table" w:styleId="Mkatabulky">
    <w:name w:val="Table Grid"/>
    <w:basedOn w:val="Normlntabulka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0A41"/>
    <w:rPr>
      <w:color w:val="808080"/>
    </w:rPr>
  </w:style>
  <w:style w:type="paragraph" w:customStyle="1" w:styleId="Jmnopjemce">
    <w:name w:val="Jméno příjemce"/>
    <w:basedOn w:val="Normln"/>
    <w:next w:val="Normln"/>
    <w:uiPriority w:val="1"/>
    <w:qFormat/>
    <w:rsid w:val="00145359"/>
    <w:pPr>
      <w:spacing w:after="0"/>
    </w:pPr>
    <w:rPr>
      <w:b/>
    </w:rPr>
  </w:style>
  <w:style w:type="paragraph" w:customStyle="1" w:styleId="Adresa">
    <w:name w:val="Adresa"/>
    <w:basedOn w:val="Normln"/>
    <w:next w:val="Normln"/>
    <w:uiPriority w:val="2"/>
    <w:qFormat/>
    <w:rsid w:val="000E3C24"/>
    <w:pPr>
      <w:spacing w:after="480"/>
      <w:contextualSpacing/>
    </w:pPr>
  </w:style>
  <w:style w:type="paragraph" w:styleId="Datum">
    <w:name w:val="Date"/>
    <w:basedOn w:val="Normln"/>
    <w:next w:val="Normln"/>
    <w:link w:val="DatumChar"/>
    <w:uiPriority w:val="1"/>
    <w:qFormat/>
    <w:rsid w:val="00145359"/>
    <w:pPr>
      <w:spacing w:after="600"/>
    </w:pPr>
  </w:style>
  <w:style w:type="character" w:customStyle="1" w:styleId="DatumChar">
    <w:name w:val="Datum Char"/>
    <w:basedOn w:val="Standardnpsmoodstavce"/>
    <w:link w:val="Datum"/>
    <w:uiPriority w:val="1"/>
    <w:rsid w:val="00FB21D8"/>
  </w:style>
  <w:style w:type="paragraph" w:styleId="Bezmezer">
    <w:name w:val="No Spacing"/>
    <w:uiPriority w:val="1"/>
    <w:semiHidden/>
    <w:rsid w:val="00327ABF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B54B5D"/>
    <w:rPr>
      <w:color w:val="6B9F2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019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rsid w:val="00EC0197"/>
    <w:rPr>
      <w:color w:val="605E5C"/>
      <w:shd w:val="clear" w:color="auto" w:fill="E1DFDD"/>
    </w:rPr>
  </w:style>
  <w:style w:type="paragraph" w:customStyle="1" w:styleId="Bezodstavcovhostylu">
    <w:name w:val="[Bez odstavcového stylu]"/>
    <w:rsid w:val="004773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odstavec">
    <w:name w:val="[Základní odstavec]"/>
    <w:basedOn w:val="Bezodstavcovhostylu"/>
    <w:uiPriority w:val="99"/>
    <w:rsid w:val="001572E1"/>
  </w:style>
  <w:style w:type="character" w:styleId="Siln">
    <w:name w:val="Strong"/>
    <w:basedOn w:val="Standardnpsmoodstavce"/>
    <w:uiPriority w:val="22"/>
    <w:qFormat/>
    <w:rsid w:val="006A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olga.zorner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ISKOVINY\AN\AN%20pracovn&#237;\2023\historie%20firmy\tf00793299_win32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tf00793299_win32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2023-06-12T09:04:00Z</dcterms:created>
  <dcterms:modified xsi:type="dcterms:W3CDTF">2023-07-17T08:59:00Z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